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D8F7" w14:textId="531CEA66" w:rsidR="007818D7" w:rsidRDefault="00A51C8E">
      <w:pPr>
        <w:pStyle w:val="GvdeMetni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inline distT="0" distB="0" distL="0" distR="0" wp14:anchorId="17592725" wp14:editId="24F5931D">
            <wp:extent cx="7552055" cy="792821"/>
            <wp:effectExtent l="0" t="0" r="0" b="7620"/>
            <wp:docPr id="1894130461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055" cy="82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CA876" w14:textId="77777777" w:rsidR="007818D7" w:rsidRDefault="007818D7">
      <w:pPr>
        <w:pStyle w:val="GvdeMetni"/>
        <w:spacing w:before="9"/>
        <w:rPr>
          <w:rFonts w:ascii="Times New Roman"/>
          <w:sz w:val="24"/>
        </w:rPr>
      </w:pPr>
    </w:p>
    <w:p w14:paraId="7FB3C437" w14:textId="2C24B14C" w:rsidR="007818D7" w:rsidRDefault="00A51C8E" w:rsidP="00A51C8E">
      <w:pPr>
        <w:pStyle w:val="GvdeMetni"/>
        <w:jc w:val="center"/>
        <w:rPr>
          <w:b/>
          <w:sz w:val="23"/>
        </w:rPr>
      </w:pPr>
      <w:r w:rsidRPr="00A51C8E">
        <w:rPr>
          <w:b/>
          <w:bCs/>
          <w:sz w:val="24"/>
          <w:szCs w:val="24"/>
        </w:rPr>
        <w:t xml:space="preserve">Telif </w:t>
      </w:r>
      <w:proofErr w:type="spellStart"/>
      <w:r w:rsidRPr="00A51C8E">
        <w:rPr>
          <w:b/>
          <w:bCs/>
          <w:sz w:val="24"/>
          <w:szCs w:val="24"/>
        </w:rPr>
        <w:t>Hakkı</w:t>
      </w:r>
      <w:proofErr w:type="spellEnd"/>
      <w:r w:rsidRPr="00A51C8E">
        <w:rPr>
          <w:b/>
          <w:bCs/>
          <w:sz w:val="24"/>
          <w:szCs w:val="24"/>
        </w:rPr>
        <w:t xml:space="preserve"> Devri </w:t>
      </w:r>
      <w:proofErr w:type="spellStart"/>
      <w:r w:rsidRPr="00A51C8E">
        <w:rPr>
          <w:b/>
          <w:bCs/>
          <w:sz w:val="24"/>
          <w:szCs w:val="24"/>
        </w:rPr>
        <w:t>ve</w:t>
      </w:r>
      <w:proofErr w:type="spellEnd"/>
      <w:r w:rsidRPr="00A51C8E">
        <w:rPr>
          <w:b/>
          <w:bCs/>
          <w:sz w:val="24"/>
          <w:szCs w:val="24"/>
        </w:rPr>
        <w:t xml:space="preserve"> </w:t>
      </w:r>
      <w:proofErr w:type="spellStart"/>
      <w:r w:rsidRPr="00A51C8E">
        <w:rPr>
          <w:b/>
          <w:bCs/>
          <w:sz w:val="24"/>
          <w:szCs w:val="24"/>
        </w:rPr>
        <w:t>Yayın</w:t>
      </w:r>
      <w:proofErr w:type="spellEnd"/>
      <w:r w:rsidRPr="00A51C8E">
        <w:rPr>
          <w:b/>
          <w:bCs/>
          <w:sz w:val="24"/>
          <w:szCs w:val="24"/>
        </w:rPr>
        <w:t xml:space="preserve"> </w:t>
      </w:r>
      <w:proofErr w:type="spellStart"/>
      <w:r w:rsidRPr="00A51C8E">
        <w:rPr>
          <w:b/>
          <w:bCs/>
          <w:sz w:val="24"/>
          <w:szCs w:val="24"/>
        </w:rPr>
        <w:t>Sözleşmesi</w:t>
      </w:r>
      <w:proofErr w:type="spellEnd"/>
    </w:p>
    <w:p w14:paraId="2E7B70E9" w14:textId="77777777" w:rsidR="007818D7" w:rsidRDefault="007818D7">
      <w:pPr>
        <w:pStyle w:val="GvdeMetni"/>
        <w:spacing w:before="47"/>
        <w:rPr>
          <w:b/>
          <w:sz w:val="23"/>
        </w:rPr>
      </w:pPr>
    </w:p>
    <w:p w14:paraId="50A7747C" w14:textId="59279CC4" w:rsidR="007818D7" w:rsidRDefault="00A51C8E">
      <w:pPr>
        <w:spacing w:before="1"/>
        <w:ind w:left="591"/>
        <w:rPr>
          <w:sz w:val="23"/>
        </w:rPr>
      </w:pPr>
      <w:proofErr w:type="spellStart"/>
      <w:r w:rsidRPr="00A51C8E">
        <w:rPr>
          <w:b/>
          <w:sz w:val="23"/>
        </w:rPr>
        <w:t>Dergi</w:t>
      </w:r>
      <w:proofErr w:type="spellEnd"/>
      <w:r w:rsidRPr="00A51C8E">
        <w:rPr>
          <w:b/>
          <w:sz w:val="23"/>
        </w:rPr>
        <w:t xml:space="preserve"> </w:t>
      </w:r>
      <w:proofErr w:type="spellStart"/>
      <w:r w:rsidRPr="00A51C8E">
        <w:rPr>
          <w:b/>
          <w:sz w:val="23"/>
        </w:rPr>
        <w:t>Adı</w:t>
      </w:r>
      <w:proofErr w:type="spellEnd"/>
      <w:r w:rsidR="001D55B0">
        <w:rPr>
          <w:b/>
          <w:sz w:val="23"/>
        </w:rPr>
        <w:t>:</w:t>
      </w:r>
      <w:r w:rsidR="001D55B0">
        <w:rPr>
          <w:b/>
          <w:spacing w:val="-2"/>
          <w:sz w:val="23"/>
        </w:rPr>
        <w:t xml:space="preserve"> </w:t>
      </w:r>
      <w:r w:rsidR="001D55B0">
        <w:rPr>
          <w:sz w:val="23"/>
        </w:rPr>
        <w:t>FISCALIS</w:t>
      </w:r>
      <w:r w:rsidR="001D55B0">
        <w:rPr>
          <w:spacing w:val="-2"/>
          <w:sz w:val="23"/>
        </w:rPr>
        <w:t xml:space="preserve"> </w:t>
      </w:r>
      <w:r w:rsidR="001D55B0">
        <w:rPr>
          <w:sz w:val="23"/>
        </w:rPr>
        <w:t>(</w:t>
      </w:r>
      <w:r w:rsidRPr="00A51C8E">
        <w:rPr>
          <w:sz w:val="23"/>
        </w:rPr>
        <w:t xml:space="preserve">Kamu </w:t>
      </w:r>
      <w:proofErr w:type="spellStart"/>
      <w:r w:rsidRPr="00A51C8E">
        <w:rPr>
          <w:sz w:val="23"/>
        </w:rPr>
        <w:t>Maliyesi</w:t>
      </w:r>
      <w:proofErr w:type="spellEnd"/>
      <w:r w:rsidRPr="00A51C8E">
        <w:rPr>
          <w:sz w:val="23"/>
        </w:rPr>
        <w:t xml:space="preserve"> </w:t>
      </w:r>
      <w:proofErr w:type="spellStart"/>
      <w:r w:rsidRPr="00A51C8E">
        <w:rPr>
          <w:sz w:val="23"/>
        </w:rPr>
        <w:t>ve</w:t>
      </w:r>
      <w:proofErr w:type="spellEnd"/>
      <w:r w:rsidRPr="00A51C8E">
        <w:rPr>
          <w:sz w:val="23"/>
        </w:rPr>
        <w:t xml:space="preserve"> Vergi </w:t>
      </w:r>
      <w:proofErr w:type="spellStart"/>
      <w:r w:rsidRPr="00A51C8E">
        <w:rPr>
          <w:sz w:val="23"/>
        </w:rPr>
        <w:t>İncelemesi</w:t>
      </w:r>
      <w:proofErr w:type="spellEnd"/>
      <w:r w:rsidR="001D55B0">
        <w:rPr>
          <w:spacing w:val="-2"/>
          <w:sz w:val="23"/>
        </w:rPr>
        <w:t>)</w:t>
      </w:r>
    </w:p>
    <w:p w14:paraId="432C8AB8" w14:textId="77777777" w:rsidR="007818D7" w:rsidRDefault="007818D7">
      <w:pPr>
        <w:pStyle w:val="GvdeMetni"/>
        <w:spacing w:before="118"/>
        <w:rPr>
          <w:sz w:val="23"/>
        </w:rPr>
      </w:pPr>
    </w:p>
    <w:p w14:paraId="1ED28E3C" w14:textId="371EC8D8" w:rsidR="007818D7" w:rsidRDefault="00A51C8E">
      <w:pPr>
        <w:pStyle w:val="Balk2"/>
      </w:pPr>
      <w:r w:rsidRPr="00A51C8E">
        <w:t xml:space="preserve">Makale </w:t>
      </w:r>
      <w:proofErr w:type="spellStart"/>
      <w:r w:rsidRPr="00A51C8E">
        <w:t>Başlığı</w:t>
      </w:r>
      <w:proofErr w:type="spellEnd"/>
      <w:r w:rsidR="001D55B0">
        <w:rPr>
          <w:spacing w:val="-2"/>
        </w:rPr>
        <w:t>:</w:t>
      </w:r>
      <w:r w:rsidR="00E06A69">
        <w:rPr>
          <w:spacing w:val="-2"/>
        </w:rPr>
        <w:t xml:space="preserve"> </w:t>
      </w:r>
      <w:r w:rsidR="00E06A69">
        <w:rPr>
          <w:b w:val="0"/>
          <w:bCs w:val="0"/>
        </w:rPr>
        <w:t>………</w:t>
      </w:r>
      <w:proofErr w:type="gramStart"/>
      <w:r w:rsidR="00E06A69">
        <w:rPr>
          <w:b w:val="0"/>
          <w:bCs w:val="0"/>
        </w:rPr>
        <w:t>…..</w:t>
      </w:r>
      <w:proofErr w:type="gramEnd"/>
    </w:p>
    <w:p w14:paraId="0EA76206" w14:textId="68CBB254" w:rsidR="007818D7" w:rsidRDefault="00A51C8E">
      <w:pPr>
        <w:spacing w:before="167"/>
        <w:ind w:left="591"/>
        <w:rPr>
          <w:b/>
          <w:sz w:val="23"/>
        </w:rPr>
      </w:pPr>
      <w:r w:rsidRPr="00A51C8E">
        <w:rPr>
          <w:b/>
          <w:sz w:val="23"/>
        </w:rPr>
        <w:t>Makale ID (</w:t>
      </w:r>
      <w:proofErr w:type="spellStart"/>
      <w:r w:rsidRPr="00A51C8E">
        <w:rPr>
          <w:b/>
          <w:sz w:val="23"/>
        </w:rPr>
        <w:t>varsa</w:t>
      </w:r>
      <w:proofErr w:type="spellEnd"/>
      <w:r w:rsidR="001D55B0">
        <w:rPr>
          <w:b/>
          <w:spacing w:val="-2"/>
          <w:sz w:val="23"/>
        </w:rPr>
        <w:t>):</w:t>
      </w:r>
      <w:r w:rsidR="00E06A69">
        <w:rPr>
          <w:b/>
          <w:spacing w:val="-2"/>
          <w:sz w:val="23"/>
        </w:rPr>
        <w:t xml:space="preserve"> </w:t>
      </w:r>
      <w:r w:rsidR="00E06A69" w:rsidRPr="00E06A69">
        <w:t>………</w:t>
      </w:r>
      <w:proofErr w:type="gramStart"/>
      <w:r w:rsidR="00E06A69" w:rsidRPr="00E06A69">
        <w:t>…..</w:t>
      </w:r>
      <w:proofErr w:type="gramEnd"/>
    </w:p>
    <w:p w14:paraId="46684BEF" w14:textId="77777777" w:rsidR="007818D7" w:rsidRDefault="007818D7">
      <w:pPr>
        <w:pStyle w:val="GvdeMetni"/>
        <w:spacing w:before="119"/>
        <w:rPr>
          <w:b/>
          <w:sz w:val="23"/>
        </w:rPr>
      </w:pPr>
    </w:p>
    <w:p w14:paraId="2A35DBCE" w14:textId="759C1D3C" w:rsidR="007818D7" w:rsidRDefault="00A51C8E">
      <w:pPr>
        <w:ind w:left="591"/>
        <w:rPr>
          <w:sz w:val="23"/>
        </w:rPr>
      </w:pPr>
      <w:r w:rsidRPr="00A51C8E">
        <w:rPr>
          <w:sz w:val="23"/>
        </w:rPr>
        <w:t xml:space="preserve">Biz, </w:t>
      </w:r>
      <w:proofErr w:type="spellStart"/>
      <w:r w:rsidRPr="00A51C8E">
        <w:rPr>
          <w:sz w:val="23"/>
        </w:rPr>
        <w:t>aşağıda</w:t>
      </w:r>
      <w:proofErr w:type="spellEnd"/>
      <w:r w:rsidRPr="00A51C8E">
        <w:rPr>
          <w:sz w:val="23"/>
        </w:rPr>
        <w:t xml:space="preserve"> </w:t>
      </w:r>
      <w:proofErr w:type="spellStart"/>
      <w:r w:rsidRPr="00A51C8E">
        <w:rPr>
          <w:sz w:val="23"/>
        </w:rPr>
        <w:t>imzası</w:t>
      </w:r>
      <w:proofErr w:type="spellEnd"/>
      <w:r w:rsidRPr="00A51C8E">
        <w:rPr>
          <w:sz w:val="23"/>
        </w:rPr>
        <w:t xml:space="preserve"> </w:t>
      </w:r>
      <w:proofErr w:type="spellStart"/>
      <w:r w:rsidRPr="00A51C8E">
        <w:rPr>
          <w:sz w:val="23"/>
        </w:rPr>
        <w:t>bulunanlar</w:t>
      </w:r>
      <w:proofErr w:type="spellEnd"/>
      <w:r w:rsidRPr="00A51C8E">
        <w:rPr>
          <w:sz w:val="23"/>
        </w:rPr>
        <w:t xml:space="preserve">, </w:t>
      </w:r>
      <w:proofErr w:type="spellStart"/>
      <w:r w:rsidRPr="00A51C8E">
        <w:rPr>
          <w:sz w:val="23"/>
        </w:rPr>
        <w:t>işbu</w:t>
      </w:r>
      <w:proofErr w:type="spellEnd"/>
      <w:r w:rsidRPr="00A51C8E">
        <w:rPr>
          <w:sz w:val="23"/>
        </w:rPr>
        <w:t xml:space="preserve"> </w:t>
      </w:r>
      <w:proofErr w:type="spellStart"/>
      <w:r w:rsidRPr="00A51C8E">
        <w:rPr>
          <w:sz w:val="23"/>
        </w:rPr>
        <w:t>belgeyle</w:t>
      </w:r>
      <w:proofErr w:type="spellEnd"/>
      <w:r w:rsidRPr="00A51C8E">
        <w:rPr>
          <w:sz w:val="23"/>
        </w:rPr>
        <w:t xml:space="preserve"> </w:t>
      </w:r>
      <w:proofErr w:type="spellStart"/>
      <w:r w:rsidRPr="00A51C8E">
        <w:rPr>
          <w:sz w:val="23"/>
        </w:rPr>
        <w:t>aşağıdakileri</w:t>
      </w:r>
      <w:proofErr w:type="spellEnd"/>
      <w:r w:rsidRPr="00A51C8E">
        <w:rPr>
          <w:sz w:val="23"/>
        </w:rPr>
        <w:t xml:space="preserve"> </w:t>
      </w:r>
      <w:proofErr w:type="spellStart"/>
      <w:r w:rsidRPr="00A51C8E">
        <w:rPr>
          <w:sz w:val="23"/>
        </w:rPr>
        <w:t>beyan</w:t>
      </w:r>
      <w:proofErr w:type="spellEnd"/>
      <w:r w:rsidRPr="00A51C8E">
        <w:rPr>
          <w:sz w:val="23"/>
        </w:rPr>
        <w:t xml:space="preserve"> </w:t>
      </w:r>
      <w:proofErr w:type="spellStart"/>
      <w:r w:rsidRPr="00A51C8E">
        <w:rPr>
          <w:sz w:val="23"/>
        </w:rPr>
        <w:t>ve</w:t>
      </w:r>
      <w:proofErr w:type="spellEnd"/>
      <w:r w:rsidRPr="00A51C8E">
        <w:rPr>
          <w:sz w:val="23"/>
        </w:rPr>
        <w:t xml:space="preserve"> </w:t>
      </w:r>
      <w:proofErr w:type="spellStart"/>
      <w:r w:rsidRPr="00A51C8E">
        <w:rPr>
          <w:sz w:val="23"/>
        </w:rPr>
        <w:t>kabul</w:t>
      </w:r>
      <w:proofErr w:type="spellEnd"/>
      <w:r w:rsidRPr="00A51C8E">
        <w:rPr>
          <w:sz w:val="23"/>
        </w:rPr>
        <w:t xml:space="preserve"> </w:t>
      </w:r>
      <w:proofErr w:type="spellStart"/>
      <w:r w:rsidRPr="00A51C8E">
        <w:rPr>
          <w:sz w:val="23"/>
        </w:rPr>
        <w:t>ederiz</w:t>
      </w:r>
      <w:proofErr w:type="spellEnd"/>
      <w:r w:rsidRPr="00A51C8E">
        <w:rPr>
          <w:sz w:val="23"/>
        </w:rPr>
        <w:t>:</w:t>
      </w:r>
    </w:p>
    <w:p w14:paraId="3E9EFF94" w14:textId="498D4603" w:rsidR="007818D7" w:rsidRDefault="00A51C8E">
      <w:pPr>
        <w:pStyle w:val="Balk3"/>
        <w:numPr>
          <w:ilvl w:val="0"/>
          <w:numId w:val="1"/>
        </w:numPr>
        <w:tabs>
          <w:tab w:val="left" w:pos="835"/>
        </w:tabs>
        <w:spacing w:before="0"/>
        <w:ind w:left="835" w:hanging="244"/>
      </w:pPr>
      <w:proofErr w:type="spellStart"/>
      <w:r w:rsidRPr="00A51C8E">
        <w:t>Yazarlık</w:t>
      </w:r>
      <w:proofErr w:type="spellEnd"/>
      <w:r w:rsidRPr="00A51C8E">
        <w:t xml:space="preserve"> </w:t>
      </w:r>
      <w:proofErr w:type="spellStart"/>
      <w:r w:rsidRPr="00A51C8E">
        <w:t>ve</w:t>
      </w:r>
      <w:proofErr w:type="spellEnd"/>
      <w:r w:rsidRPr="00A51C8E">
        <w:t xml:space="preserve"> Onay</w:t>
      </w:r>
    </w:p>
    <w:p w14:paraId="74BFA668" w14:textId="4636B3D0" w:rsidR="007818D7" w:rsidRDefault="00A51C8E">
      <w:pPr>
        <w:pStyle w:val="ListeParagraf"/>
        <w:numPr>
          <w:ilvl w:val="1"/>
          <w:numId w:val="1"/>
        </w:numPr>
        <w:tabs>
          <w:tab w:val="left" w:pos="835"/>
        </w:tabs>
        <w:spacing w:before="169" w:line="231" w:lineRule="exact"/>
        <w:ind w:left="835" w:hanging="244"/>
        <w:jc w:val="both"/>
      </w:pPr>
      <w:proofErr w:type="spellStart"/>
      <w:r w:rsidRPr="00A51C8E">
        <w:t>Listelenen</w:t>
      </w:r>
      <w:proofErr w:type="spellEnd"/>
      <w:r w:rsidRPr="00A51C8E">
        <w:t xml:space="preserve"> her </w:t>
      </w:r>
      <w:proofErr w:type="spellStart"/>
      <w:r w:rsidRPr="00A51C8E">
        <w:t>yazar</w:t>
      </w:r>
      <w:proofErr w:type="spellEnd"/>
      <w:r w:rsidRPr="00A51C8E">
        <w:t xml:space="preserve">, </w:t>
      </w:r>
      <w:proofErr w:type="spellStart"/>
      <w:r w:rsidRPr="00A51C8E">
        <w:t>çalışmaya</w:t>
      </w:r>
      <w:proofErr w:type="spellEnd"/>
      <w:r w:rsidRPr="00A51C8E">
        <w:t xml:space="preserve"> </w:t>
      </w:r>
      <w:proofErr w:type="spellStart"/>
      <w:r w:rsidRPr="00A51C8E">
        <w:t>yeterince</w:t>
      </w:r>
      <w:proofErr w:type="spellEnd"/>
      <w:r w:rsidRPr="00A51C8E">
        <w:t xml:space="preserve"> </w:t>
      </w:r>
      <w:proofErr w:type="spellStart"/>
      <w:r w:rsidRPr="00A51C8E">
        <w:t>katkıda</w:t>
      </w:r>
      <w:proofErr w:type="spellEnd"/>
      <w:r w:rsidRPr="00A51C8E">
        <w:t xml:space="preserve"> </w:t>
      </w:r>
      <w:proofErr w:type="spellStart"/>
      <w:r w:rsidRPr="00A51C8E">
        <w:t>bulunmuştur</w:t>
      </w:r>
      <w:proofErr w:type="spellEnd"/>
      <w:r w:rsidRPr="00A51C8E">
        <w:t xml:space="preserve"> </w:t>
      </w:r>
      <w:proofErr w:type="spellStart"/>
      <w:r w:rsidRPr="00A51C8E">
        <w:t>ve</w:t>
      </w:r>
      <w:proofErr w:type="spellEnd"/>
      <w:r w:rsidRPr="00A51C8E">
        <w:t xml:space="preserve"> </w:t>
      </w:r>
      <w:proofErr w:type="spellStart"/>
      <w:r w:rsidRPr="00A51C8E">
        <w:t>içeriğinin</w:t>
      </w:r>
      <w:proofErr w:type="spellEnd"/>
      <w:r w:rsidRPr="00A51C8E">
        <w:t xml:space="preserve"> </w:t>
      </w:r>
      <w:proofErr w:type="spellStart"/>
      <w:r w:rsidRPr="00A51C8E">
        <w:t>sorumluluğunu</w:t>
      </w:r>
      <w:proofErr w:type="spellEnd"/>
      <w:r w:rsidRPr="00A51C8E">
        <w:t xml:space="preserve"> </w:t>
      </w:r>
      <w:proofErr w:type="spellStart"/>
      <w:r w:rsidRPr="00A51C8E">
        <w:t>üstlenmektedir</w:t>
      </w:r>
      <w:proofErr w:type="spellEnd"/>
      <w:r w:rsidR="001D55B0">
        <w:rPr>
          <w:spacing w:val="-2"/>
        </w:rPr>
        <w:t>.</w:t>
      </w:r>
    </w:p>
    <w:p w14:paraId="775FD538" w14:textId="28B40AD8" w:rsidR="007818D7" w:rsidRDefault="00A51C8E">
      <w:pPr>
        <w:pStyle w:val="ListeParagraf"/>
        <w:numPr>
          <w:ilvl w:val="1"/>
          <w:numId w:val="1"/>
        </w:numPr>
        <w:tabs>
          <w:tab w:val="left" w:pos="890"/>
        </w:tabs>
        <w:spacing w:before="13" w:line="199" w:lineRule="auto"/>
        <w:ind w:left="591" w:right="652" w:firstLine="0"/>
        <w:jc w:val="both"/>
      </w:pPr>
      <w:proofErr w:type="spellStart"/>
      <w:r w:rsidRPr="00A51C8E">
        <w:t>Sunulan</w:t>
      </w:r>
      <w:proofErr w:type="spellEnd"/>
      <w:r w:rsidRPr="00A51C8E">
        <w:t xml:space="preserve"> </w:t>
      </w:r>
      <w:proofErr w:type="spellStart"/>
      <w:r w:rsidRPr="00A51C8E">
        <w:t>formundaki</w:t>
      </w:r>
      <w:proofErr w:type="spellEnd"/>
      <w:r w:rsidRPr="00A51C8E">
        <w:t xml:space="preserve"> </w:t>
      </w:r>
      <w:proofErr w:type="spellStart"/>
      <w:r w:rsidRPr="00A51C8E">
        <w:t>taslak</w:t>
      </w:r>
      <w:proofErr w:type="spellEnd"/>
      <w:r w:rsidRPr="00A51C8E">
        <w:t xml:space="preserve"> </w:t>
      </w:r>
      <w:proofErr w:type="spellStart"/>
      <w:r w:rsidRPr="00A51C8E">
        <w:t>metin</w:t>
      </w:r>
      <w:proofErr w:type="spellEnd"/>
      <w:r w:rsidRPr="00A51C8E">
        <w:t xml:space="preserve"> (</w:t>
      </w:r>
      <w:proofErr w:type="spellStart"/>
      <w:r w:rsidRPr="00A51C8E">
        <w:t>şekiller</w:t>
      </w:r>
      <w:proofErr w:type="spellEnd"/>
      <w:r w:rsidRPr="00A51C8E">
        <w:t xml:space="preserve">, </w:t>
      </w:r>
      <w:proofErr w:type="spellStart"/>
      <w:r w:rsidRPr="00A51C8E">
        <w:t>tablolar</w:t>
      </w:r>
      <w:proofErr w:type="spellEnd"/>
      <w:r w:rsidRPr="00A51C8E">
        <w:t xml:space="preserve">, </w:t>
      </w:r>
      <w:proofErr w:type="spellStart"/>
      <w:r w:rsidRPr="00A51C8E">
        <w:t>resimler</w:t>
      </w:r>
      <w:proofErr w:type="spellEnd"/>
      <w:r w:rsidRPr="00A51C8E">
        <w:t xml:space="preserve"> </w:t>
      </w:r>
      <w:proofErr w:type="spellStart"/>
      <w:r w:rsidRPr="00A51C8E">
        <w:t>ve</w:t>
      </w:r>
      <w:proofErr w:type="spellEnd"/>
      <w:r w:rsidRPr="00A51C8E">
        <w:t xml:space="preserve"> </w:t>
      </w:r>
      <w:proofErr w:type="spellStart"/>
      <w:r w:rsidRPr="00A51C8E">
        <w:t>destekleyici</w:t>
      </w:r>
      <w:proofErr w:type="spellEnd"/>
      <w:r w:rsidRPr="00A51C8E">
        <w:t xml:space="preserve"> </w:t>
      </w:r>
      <w:proofErr w:type="spellStart"/>
      <w:r w:rsidRPr="00A51C8E">
        <w:t>materyaller</w:t>
      </w:r>
      <w:proofErr w:type="spellEnd"/>
      <w:r w:rsidRPr="00A51C8E">
        <w:t xml:space="preserve"> </w:t>
      </w:r>
      <w:proofErr w:type="spellStart"/>
      <w:r w:rsidRPr="00A51C8E">
        <w:t>dahil</w:t>
      </w:r>
      <w:proofErr w:type="spellEnd"/>
      <w:r w:rsidRPr="00A51C8E">
        <w:t xml:space="preserve"> </w:t>
      </w:r>
      <w:proofErr w:type="spellStart"/>
      <w:r w:rsidRPr="00A51C8E">
        <w:t>olmak</w:t>
      </w:r>
      <w:proofErr w:type="spellEnd"/>
      <w:r w:rsidRPr="00A51C8E">
        <w:t xml:space="preserve"> </w:t>
      </w:r>
      <w:proofErr w:type="spellStart"/>
      <w:r w:rsidRPr="00A51C8E">
        <w:t>üzere</w:t>
      </w:r>
      <w:proofErr w:type="spellEnd"/>
      <w:r w:rsidRPr="00A51C8E">
        <w:t xml:space="preserve">) </w:t>
      </w:r>
      <w:proofErr w:type="spellStart"/>
      <w:r w:rsidRPr="00A51C8E">
        <w:t>orijinaldir</w:t>
      </w:r>
      <w:proofErr w:type="spellEnd"/>
      <w:r w:rsidRPr="00A51C8E">
        <w:t xml:space="preserve">, </w:t>
      </w:r>
      <w:proofErr w:type="spellStart"/>
      <w:r w:rsidRPr="00A51C8E">
        <w:t>başka</w:t>
      </w:r>
      <w:proofErr w:type="spellEnd"/>
      <w:r w:rsidRPr="00A51C8E">
        <w:t xml:space="preserve"> </w:t>
      </w:r>
      <w:proofErr w:type="spellStart"/>
      <w:r w:rsidRPr="00A51C8E">
        <w:t>bir</w:t>
      </w:r>
      <w:proofErr w:type="spellEnd"/>
      <w:r w:rsidRPr="00A51C8E">
        <w:t xml:space="preserve"> </w:t>
      </w:r>
      <w:proofErr w:type="spellStart"/>
      <w:r w:rsidRPr="00A51C8E">
        <w:t>yerde</w:t>
      </w:r>
      <w:proofErr w:type="spellEnd"/>
      <w:r w:rsidRPr="00A51C8E">
        <w:t xml:space="preserve"> (</w:t>
      </w:r>
      <w:proofErr w:type="spellStart"/>
      <w:r w:rsidRPr="00A51C8E">
        <w:t>tamamı</w:t>
      </w:r>
      <w:proofErr w:type="spellEnd"/>
      <w:r w:rsidRPr="00A51C8E">
        <w:t xml:space="preserve"> </w:t>
      </w:r>
      <w:proofErr w:type="spellStart"/>
      <w:r w:rsidRPr="00A51C8E">
        <w:t>veya</w:t>
      </w:r>
      <w:proofErr w:type="spellEnd"/>
      <w:r w:rsidRPr="00A51C8E">
        <w:t xml:space="preserve"> </w:t>
      </w:r>
      <w:proofErr w:type="spellStart"/>
      <w:r w:rsidRPr="00A51C8E">
        <w:t>bir</w:t>
      </w:r>
      <w:proofErr w:type="spellEnd"/>
      <w:r w:rsidRPr="00A51C8E">
        <w:t xml:space="preserve"> </w:t>
      </w:r>
      <w:proofErr w:type="spellStart"/>
      <w:r w:rsidRPr="00A51C8E">
        <w:t>kısmı</w:t>
      </w:r>
      <w:proofErr w:type="spellEnd"/>
      <w:r w:rsidRPr="00A51C8E">
        <w:t xml:space="preserve">) </w:t>
      </w:r>
      <w:proofErr w:type="spellStart"/>
      <w:r w:rsidRPr="00A51C8E">
        <w:t>yayımlanmamıştır</w:t>
      </w:r>
      <w:proofErr w:type="spellEnd"/>
      <w:r w:rsidRPr="00A51C8E">
        <w:t xml:space="preserve"> </w:t>
      </w:r>
      <w:proofErr w:type="spellStart"/>
      <w:r w:rsidRPr="00A51C8E">
        <w:t>ve</w:t>
      </w:r>
      <w:proofErr w:type="spellEnd"/>
      <w:r w:rsidRPr="00A51C8E">
        <w:t xml:space="preserve"> </w:t>
      </w:r>
      <w:proofErr w:type="spellStart"/>
      <w:r w:rsidRPr="00A51C8E">
        <w:t>başka</w:t>
      </w:r>
      <w:proofErr w:type="spellEnd"/>
      <w:r w:rsidRPr="00A51C8E">
        <w:t xml:space="preserve"> </w:t>
      </w:r>
      <w:proofErr w:type="spellStart"/>
      <w:r w:rsidRPr="00A51C8E">
        <w:t>bir</w:t>
      </w:r>
      <w:proofErr w:type="spellEnd"/>
      <w:r w:rsidRPr="00A51C8E">
        <w:t xml:space="preserve"> </w:t>
      </w:r>
      <w:proofErr w:type="spellStart"/>
      <w:r w:rsidRPr="00A51C8E">
        <w:t>dergi</w:t>
      </w:r>
      <w:proofErr w:type="spellEnd"/>
      <w:r w:rsidRPr="00A51C8E">
        <w:t xml:space="preserve"> </w:t>
      </w:r>
      <w:proofErr w:type="spellStart"/>
      <w:r w:rsidRPr="00A51C8E">
        <w:t>tarafından</w:t>
      </w:r>
      <w:proofErr w:type="spellEnd"/>
      <w:r w:rsidRPr="00A51C8E">
        <w:t xml:space="preserve"> </w:t>
      </w:r>
      <w:proofErr w:type="spellStart"/>
      <w:r w:rsidRPr="00A51C8E">
        <w:t>değerlendirme</w:t>
      </w:r>
      <w:proofErr w:type="spellEnd"/>
      <w:r w:rsidRPr="00A51C8E">
        <w:t xml:space="preserve"> </w:t>
      </w:r>
      <w:proofErr w:type="spellStart"/>
      <w:r w:rsidRPr="00A51C8E">
        <w:t>aşamasında</w:t>
      </w:r>
      <w:proofErr w:type="spellEnd"/>
      <w:r w:rsidRPr="00A51C8E">
        <w:t xml:space="preserve"> </w:t>
      </w:r>
      <w:proofErr w:type="spellStart"/>
      <w:r w:rsidRPr="00A51C8E">
        <w:t>değildir</w:t>
      </w:r>
      <w:proofErr w:type="spellEnd"/>
      <w:r>
        <w:t>.</w:t>
      </w:r>
    </w:p>
    <w:p w14:paraId="0449DD18" w14:textId="77B5B7F2" w:rsidR="007818D7" w:rsidRDefault="00A51C8E" w:rsidP="00A51C8E">
      <w:pPr>
        <w:pStyle w:val="ListeParagraf"/>
        <w:numPr>
          <w:ilvl w:val="1"/>
          <w:numId w:val="1"/>
        </w:numPr>
        <w:tabs>
          <w:tab w:val="left" w:pos="847"/>
        </w:tabs>
        <w:spacing w:line="197" w:lineRule="exact"/>
        <w:ind w:left="847" w:hanging="237"/>
        <w:jc w:val="both"/>
      </w:pPr>
      <w:proofErr w:type="spellStart"/>
      <w:r w:rsidRPr="00A51C8E">
        <w:t>Tüm</w:t>
      </w:r>
      <w:proofErr w:type="spellEnd"/>
      <w:r w:rsidRPr="00A51C8E">
        <w:t xml:space="preserve"> </w:t>
      </w:r>
      <w:proofErr w:type="spellStart"/>
      <w:r w:rsidRPr="00A51C8E">
        <w:t>ortak</w:t>
      </w:r>
      <w:proofErr w:type="spellEnd"/>
      <w:r w:rsidRPr="00A51C8E">
        <w:t xml:space="preserve"> </w:t>
      </w:r>
      <w:proofErr w:type="spellStart"/>
      <w:r w:rsidRPr="00A51C8E">
        <w:t>yazarlar</w:t>
      </w:r>
      <w:proofErr w:type="spellEnd"/>
      <w:r w:rsidRPr="00A51C8E">
        <w:t xml:space="preserve"> </w:t>
      </w:r>
      <w:proofErr w:type="spellStart"/>
      <w:r w:rsidRPr="00A51C8E">
        <w:t>makalenin</w:t>
      </w:r>
      <w:proofErr w:type="spellEnd"/>
      <w:r w:rsidRPr="00A51C8E">
        <w:t xml:space="preserve"> son </w:t>
      </w:r>
      <w:proofErr w:type="spellStart"/>
      <w:r w:rsidRPr="00A51C8E">
        <w:t>halini</w:t>
      </w:r>
      <w:proofErr w:type="spellEnd"/>
      <w:r w:rsidRPr="00A51C8E">
        <w:t xml:space="preserve"> </w:t>
      </w:r>
      <w:proofErr w:type="spellStart"/>
      <w:r w:rsidRPr="00A51C8E">
        <w:t>görmüş</w:t>
      </w:r>
      <w:proofErr w:type="spellEnd"/>
      <w:r w:rsidRPr="00A51C8E">
        <w:t xml:space="preserve">, </w:t>
      </w:r>
      <w:proofErr w:type="spellStart"/>
      <w:r w:rsidRPr="00A51C8E">
        <w:t>onaylamış</w:t>
      </w:r>
      <w:proofErr w:type="spellEnd"/>
      <w:r w:rsidRPr="00A51C8E">
        <w:t xml:space="preserve"> </w:t>
      </w:r>
      <w:proofErr w:type="spellStart"/>
      <w:r w:rsidRPr="00A51C8E">
        <w:t>ve</w:t>
      </w:r>
      <w:proofErr w:type="spellEnd"/>
      <w:r w:rsidRPr="00A51C8E">
        <w:t xml:space="preserve"> </w:t>
      </w:r>
      <w:proofErr w:type="spellStart"/>
      <w:r w:rsidRPr="00A51C8E">
        <w:t>FISCALIS’e</w:t>
      </w:r>
      <w:proofErr w:type="spellEnd"/>
      <w:r w:rsidRPr="00A51C8E">
        <w:t xml:space="preserve"> </w:t>
      </w:r>
      <w:proofErr w:type="spellStart"/>
      <w:r w:rsidRPr="00A51C8E">
        <w:t>sunulmasına</w:t>
      </w:r>
      <w:proofErr w:type="spellEnd"/>
      <w:r w:rsidRPr="00A51C8E">
        <w:t xml:space="preserve"> </w:t>
      </w:r>
      <w:proofErr w:type="spellStart"/>
      <w:r w:rsidRPr="00A51C8E">
        <w:t>izin</w:t>
      </w:r>
      <w:proofErr w:type="spellEnd"/>
      <w:r w:rsidRPr="00A51C8E">
        <w:t xml:space="preserve"> </w:t>
      </w:r>
      <w:proofErr w:type="spellStart"/>
      <w:r w:rsidRPr="00A51C8E">
        <w:t>vermişlerdir</w:t>
      </w:r>
      <w:proofErr w:type="spellEnd"/>
      <w:r w:rsidR="001D55B0">
        <w:rPr>
          <w:spacing w:val="-2"/>
        </w:rPr>
        <w:t>.</w:t>
      </w:r>
    </w:p>
    <w:p w14:paraId="20B38B3B" w14:textId="2A4FA7E4" w:rsidR="007818D7" w:rsidRDefault="00A51C8E">
      <w:pPr>
        <w:pStyle w:val="Balk3"/>
        <w:numPr>
          <w:ilvl w:val="0"/>
          <w:numId w:val="1"/>
        </w:numPr>
        <w:tabs>
          <w:tab w:val="left" w:pos="835"/>
        </w:tabs>
        <w:spacing w:before="171"/>
        <w:ind w:left="835" w:hanging="244"/>
      </w:pPr>
      <w:r w:rsidRPr="00A51C8E">
        <w:t xml:space="preserve">Telif </w:t>
      </w:r>
      <w:proofErr w:type="spellStart"/>
      <w:r w:rsidRPr="00A51C8E">
        <w:t>Hakkı</w:t>
      </w:r>
      <w:proofErr w:type="spellEnd"/>
      <w:r w:rsidRPr="00A51C8E">
        <w:t xml:space="preserve"> </w:t>
      </w:r>
      <w:proofErr w:type="spellStart"/>
      <w:r w:rsidRPr="00A51C8E">
        <w:t>ve</w:t>
      </w:r>
      <w:proofErr w:type="spellEnd"/>
      <w:r w:rsidRPr="00A51C8E">
        <w:t xml:space="preserve"> </w:t>
      </w:r>
      <w:proofErr w:type="spellStart"/>
      <w:r w:rsidRPr="00A51C8E">
        <w:t>Lisans</w:t>
      </w:r>
      <w:proofErr w:type="spellEnd"/>
    </w:p>
    <w:p w14:paraId="22F1220A" w14:textId="3CB2B7A2" w:rsidR="007818D7" w:rsidRDefault="00A51C8E">
      <w:pPr>
        <w:pStyle w:val="ListeParagraf"/>
        <w:numPr>
          <w:ilvl w:val="1"/>
          <w:numId w:val="1"/>
        </w:numPr>
        <w:tabs>
          <w:tab w:val="left" w:pos="904"/>
        </w:tabs>
        <w:spacing w:before="203" w:line="201" w:lineRule="auto"/>
        <w:ind w:left="591" w:right="591" w:firstLine="18"/>
        <w:jc w:val="both"/>
      </w:pPr>
      <w:r w:rsidRPr="00A51C8E">
        <w:t xml:space="preserve">Kabul </w:t>
      </w:r>
      <w:proofErr w:type="spellStart"/>
      <w:r w:rsidRPr="00A51C8E">
        <w:t>üzerine</w:t>
      </w:r>
      <w:proofErr w:type="spellEnd"/>
      <w:r w:rsidRPr="00A51C8E">
        <w:t xml:space="preserve"> </w:t>
      </w:r>
      <w:proofErr w:type="spellStart"/>
      <w:r w:rsidRPr="00A51C8E">
        <w:t>yazarlar</w:t>
      </w:r>
      <w:proofErr w:type="spellEnd"/>
      <w:r w:rsidRPr="00A51C8E">
        <w:t xml:space="preserve">, </w:t>
      </w:r>
      <w:proofErr w:type="spellStart"/>
      <w:r w:rsidRPr="00A51C8E">
        <w:t>makaleyi</w:t>
      </w:r>
      <w:proofErr w:type="spellEnd"/>
      <w:r w:rsidRPr="00A51C8E">
        <w:t xml:space="preserve"> </w:t>
      </w:r>
      <w:proofErr w:type="spellStart"/>
      <w:r w:rsidRPr="00A51C8E">
        <w:t>tüm</w:t>
      </w:r>
      <w:proofErr w:type="spellEnd"/>
      <w:r w:rsidRPr="00A51C8E">
        <w:t xml:space="preserve"> </w:t>
      </w:r>
      <w:proofErr w:type="spellStart"/>
      <w:r w:rsidRPr="00A51C8E">
        <w:t>medyada</w:t>
      </w:r>
      <w:proofErr w:type="spellEnd"/>
      <w:r w:rsidRPr="00A51C8E">
        <w:t xml:space="preserve"> (</w:t>
      </w:r>
      <w:proofErr w:type="spellStart"/>
      <w:r w:rsidRPr="00A51C8E">
        <w:t>basılı</w:t>
      </w:r>
      <w:proofErr w:type="spellEnd"/>
      <w:r w:rsidRPr="00A51C8E">
        <w:t xml:space="preserve"> </w:t>
      </w:r>
      <w:proofErr w:type="spellStart"/>
      <w:r w:rsidRPr="00A51C8E">
        <w:t>ve</w:t>
      </w:r>
      <w:proofErr w:type="spellEnd"/>
      <w:r w:rsidRPr="00A51C8E">
        <w:t xml:space="preserve"> </w:t>
      </w:r>
      <w:proofErr w:type="spellStart"/>
      <w:r w:rsidRPr="00A51C8E">
        <w:t>dijital</w:t>
      </w:r>
      <w:proofErr w:type="spellEnd"/>
      <w:r w:rsidRPr="00A51C8E">
        <w:t xml:space="preserve">) </w:t>
      </w:r>
      <w:proofErr w:type="spellStart"/>
      <w:r w:rsidRPr="00A51C8E">
        <w:t>telif</w:t>
      </w:r>
      <w:proofErr w:type="spellEnd"/>
      <w:r w:rsidRPr="00A51C8E">
        <w:t xml:space="preserve"> </w:t>
      </w:r>
      <w:proofErr w:type="spellStart"/>
      <w:r w:rsidRPr="00A51C8E">
        <w:t>hakkının</w:t>
      </w:r>
      <w:proofErr w:type="spellEnd"/>
      <w:r w:rsidRPr="00A51C8E">
        <w:t xml:space="preserve"> tam </w:t>
      </w:r>
      <w:proofErr w:type="spellStart"/>
      <w:r w:rsidRPr="00A51C8E">
        <w:t>süresi</w:t>
      </w:r>
      <w:proofErr w:type="spellEnd"/>
      <w:r w:rsidRPr="00A51C8E">
        <w:t xml:space="preserve"> </w:t>
      </w:r>
      <w:proofErr w:type="spellStart"/>
      <w:r w:rsidRPr="00A51C8E">
        <w:t>ve</w:t>
      </w:r>
      <w:proofErr w:type="spellEnd"/>
      <w:r w:rsidRPr="00A51C8E">
        <w:t xml:space="preserve"> </w:t>
      </w:r>
      <w:proofErr w:type="spellStart"/>
      <w:r w:rsidRPr="00A51C8E">
        <w:t>yenilemeleri</w:t>
      </w:r>
      <w:proofErr w:type="spellEnd"/>
      <w:r w:rsidRPr="00A51C8E">
        <w:t xml:space="preserve"> </w:t>
      </w:r>
      <w:proofErr w:type="spellStart"/>
      <w:r w:rsidRPr="00A51C8E">
        <w:t>ile</w:t>
      </w:r>
      <w:proofErr w:type="spellEnd"/>
      <w:r w:rsidRPr="00A51C8E">
        <w:t xml:space="preserve"> </w:t>
      </w:r>
      <w:proofErr w:type="spellStart"/>
      <w:r w:rsidRPr="00A51C8E">
        <w:t>uzatmaları</w:t>
      </w:r>
      <w:proofErr w:type="spellEnd"/>
      <w:r w:rsidRPr="00A51C8E">
        <w:t xml:space="preserve"> </w:t>
      </w:r>
      <w:proofErr w:type="spellStart"/>
      <w:r w:rsidRPr="00A51C8E">
        <w:t>boyunca</w:t>
      </w:r>
      <w:proofErr w:type="spellEnd"/>
      <w:r w:rsidRPr="00A51C8E">
        <w:t xml:space="preserve"> </w:t>
      </w:r>
      <w:proofErr w:type="spellStart"/>
      <w:r w:rsidRPr="00A51C8E">
        <w:t>yayınlamak</w:t>
      </w:r>
      <w:proofErr w:type="spellEnd"/>
      <w:r w:rsidRPr="00A51C8E">
        <w:t xml:space="preserve"> </w:t>
      </w:r>
      <w:proofErr w:type="spellStart"/>
      <w:r w:rsidRPr="00A51C8E">
        <w:t>için</w:t>
      </w:r>
      <w:proofErr w:type="spellEnd"/>
      <w:r w:rsidRPr="00A51C8E">
        <w:t xml:space="preserve"> </w:t>
      </w:r>
      <w:proofErr w:type="spellStart"/>
      <w:r w:rsidRPr="00A51C8E">
        <w:t>münhasır</w:t>
      </w:r>
      <w:proofErr w:type="spellEnd"/>
      <w:r w:rsidRPr="00A51C8E">
        <w:t xml:space="preserve"> </w:t>
      </w:r>
      <w:proofErr w:type="spellStart"/>
      <w:r w:rsidRPr="00A51C8E">
        <w:t>hakları</w:t>
      </w:r>
      <w:proofErr w:type="spellEnd"/>
      <w:r w:rsidRPr="00A51C8E">
        <w:t xml:space="preserve"> </w:t>
      </w:r>
      <w:proofErr w:type="spellStart"/>
      <w:r w:rsidRPr="00A51C8E">
        <w:t>FISCALIS'e</w:t>
      </w:r>
      <w:proofErr w:type="spellEnd"/>
      <w:r w:rsidRPr="00A51C8E">
        <w:t xml:space="preserve"> (ALKU </w:t>
      </w:r>
      <w:proofErr w:type="spellStart"/>
      <w:r w:rsidRPr="00A51C8E">
        <w:t>Üniversitesi</w:t>
      </w:r>
      <w:proofErr w:type="spellEnd"/>
      <w:r w:rsidRPr="00A51C8E">
        <w:t xml:space="preserve"> </w:t>
      </w:r>
      <w:proofErr w:type="spellStart"/>
      <w:r w:rsidRPr="00A51C8E">
        <w:t>Yayınları</w:t>
      </w:r>
      <w:proofErr w:type="spellEnd"/>
      <w:r w:rsidRPr="00A51C8E">
        <w:t xml:space="preserve">) </w:t>
      </w:r>
      <w:proofErr w:type="spellStart"/>
      <w:r w:rsidRPr="00A51C8E">
        <w:t>devrederler</w:t>
      </w:r>
      <w:proofErr w:type="spellEnd"/>
      <w:r w:rsidR="001D55B0">
        <w:t>.</w:t>
      </w:r>
    </w:p>
    <w:p w14:paraId="17B397AD" w14:textId="5E133211" w:rsidR="007818D7" w:rsidRDefault="00A51C8E">
      <w:pPr>
        <w:pStyle w:val="ListeParagraf"/>
        <w:numPr>
          <w:ilvl w:val="1"/>
          <w:numId w:val="1"/>
        </w:numPr>
        <w:tabs>
          <w:tab w:val="left" w:pos="842"/>
        </w:tabs>
        <w:spacing w:line="201" w:lineRule="auto"/>
        <w:ind w:left="591" w:right="652" w:firstLine="0"/>
        <w:jc w:val="both"/>
      </w:pPr>
      <w:proofErr w:type="spellStart"/>
      <w:r w:rsidRPr="00A51C8E">
        <w:t>Bununla</w:t>
      </w:r>
      <w:proofErr w:type="spellEnd"/>
      <w:r w:rsidRPr="00A51C8E">
        <w:t xml:space="preserve"> </w:t>
      </w:r>
      <w:proofErr w:type="spellStart"/>
      <w:r w:rsidRPr="00A51C8E">
        <w:t>birlikte</w:t>
      </w:r>
      <w:proofErr w:type="spellEnd"/>
      <w:r w:rsidRPr="00A51C8E">
        <w:t xml:space="preserve"> </w:t>
      </w:r>
      <w:proofErr w:type="spellStart"/>
      <w:r w:rsidRPr="00A51C8E">
        <w:t>yazarlar</w:t>
      </w:r>
      <w:proofErr w:type="spellEnd"/>
      <w:r w:rsidRPr="00A51C8E">
        <w:t xml:space="preserve">, </w:t>
      </w:r>
      <w:proofErr w:type="spellStart"/>
      <w:r w:rsidRPr="00A51C8E">
        <w:t>orijinal</w:t>
      </w:r>
      <w:proofErr w:type="spellEnd"/>
      <w:r w:rsidRPr="00A51C8E">
        <w:t xml:space="preserve"> FISCALIS </w:t>
      </w:r>
      <w:proofErr w:type="spellStart"/>
      <w:r w:rsidRPr="00A51C8E">
        <w:t>yayınına</w:t>
      </w:r>
      <w:proofErr w:type="spellEnd"/>
      <w:r w:rsidRPr="00A51C8E">
        <w:t xml:space="preserve"> </w:t>
      </w:r>
      <w:proofErr w:type="spellStart"/>
      <w:r w:rsidRPr="00A51C8E">
        <w:t>uygun</w:t>
      </w:r>
      <w:proofErr w:type="spellEnd"/>
      <w:r w:rsidRPr="00A51C8E">
        <w:t xml:space="preserve"> </w:t>
      </w:r>
      <w:proofErr w:type="spellStart"/>
      <w:r w:rsidRPr="00A51C8E">
        <w:t>atıfta</w:t>
      </w:r>
      <w:proofErr w:type="spellEnd"/>
      <w:r w:rsidRPr="00A51C8E">
        <w:t xml:space="preserve"> </w:t>
      </w:r>
      <w:proofErr w:type="spellStart"/>
      <w:r w:rsidRPr="00A51C8E">
        <w:t>bulunulması</w:t>
      </w:r>
      <w:proofErr w:type="spellEnd"/>
      <w:r w:rsidRPr="00A51C8E">
        <w:t xml:space="preserve"> </w:t>
      </w:r>
      <w:proofErr w:type="spellStart"/>
      <w:r w:rsidRPr="00A51C8E">
        <w:t>koşuluyla</w:t>
      </w:r>
      <w:proofErr w:type="spellEnd"/>
      <w:r w:rsidRPr="00A51C8E">
        <w:t xml:space="preserve">, </w:t>
      </w:r>
      <w:proofErr w:type="spellStart"/>
      <w:r w:rsidRPr="00A51C8E">
        <w:t>çalışmalarını</w:t>
      </w:r>
      <w:proofErr w:type="spellEnd"/>
      <w:r w:rsidRPr="00A51C8E">
        <w:t xml:space="preserve"> </w:t>
      </w:r>
      <w:proofErr w:type="spellStart"/>
      <w:r w:rsidRPr="00A51C8E">
        <w:t>ticari</w:t>
      </w:r>
      <w:proofErr w:type="spellEnd"/>
      <w:r w:rsidRPr="00A51C8E">
        <w:t xml:space="preserve"> </w:t>
      </w:r>
      <w:proofErr w:type="spellStart"/>
      <w:r w:rsidRPr="00A51C8E">
        <w:t>olmayan</w:t>
      </w:r>
      <w:proofErr w:type="spellEnd"/>
      <w:r w:rsidRPr="00A51C8E">
        <w:t xml:space="preserve"> </w:t>
      </w:r>
      <w:proofErr w:type="spellStart"/>
      <w:r w:rsidRPr="00A51C8E">
        <w:t>bir</w:t>
      </w:r>
      <w:proofErr w:type="spellEnd"/>
      <w:r w:rsidRPr="00A51C8E">
        <w:t xml:space="preserve"> </w:t>
      </w:r>
      <w:proofErr w:type="spellStart"/>
      <w:r w:rsidRPr="00A51C8E">
        <w:t>şekilde</w:t>
      </w:r>
      <w:proofErr w:type="spellEnd"/>
      <w:r w:rsidRPr="00A51C8E">
        <w:t xml:space="preserve"> (</w:t>
      </w:r>
      <w:proofErr w:type="spellStart"/>
      <w:r w:rsidRPr="00A51C8E">
        <w:t>örneğin</w:t>
      </w:r>
      <w:proofErr w:type="spellEnd"/>
      <w:r w:rsidRPr="00A51C8E">
        <w:t xml:space="preserve"> </w:t>
      </w:r>
      <w:proofErr w:type="spellStart"/>
      <w:r w:rsidRPr="00A51C8E">
        <w:t>kurumsal</w:t>
      </w:r>
      <w:proofErr w:type="spellEnd"/>
      <w:r w:rsidRPr="00A51C8E">
        <w:t xml:space="preserve"> </w:t>
      </w:r>
      <w:proofErr w:type="spellStart"/>
      <w:r w:rsidRPr="00A51C8E">
        <w:t>arşiv</w:t>
      </w:r>
      <w:proofErr w:type="spellEnd"/>
      <w:r w:rsidRPr="00A51C8E">
        <w:t xml:space="preserve">, </w:t>
      </w:r>
      <w:proofErr w:type="spellStart"/>
      <w:r w:rsidRPr="00A51C8E">
        <w:t>kişisel</w:t>
      </w:r>
      <w:proofErr w:type="spellEnd"/>
      <w:r w:rsidRPr="00A51C8E">
        <w:t xml:space="preserve"> web </w:t>
      </w:r>
      <w:proofErr w:type="spellStart"/>
      <w:r w:rsidRPr="00A51C8E">
        <w:t>sitesi</w:t>
      </w:r>
      <w:proofErr w:type="spellEnd"/>
      <w:r w:rsidRPr="00A51C8E">
        <w:t xml:space="preserve">) </w:t>
      </w:r>
      <w:proofErr w:type="spellStart"/>
      <w:r w:rsidRPr="00A51C8E">
        <w:t>yeniden</w:t>
      </w:r>
      <w:proofErr w:type="spellEnd"/>
      <w:r w:rsidRPr="00A51C8E">
        <w:t xml:space="preserve"> </w:t>
      </w:r>
      <w:proofErr w:type="spellStart"/>
      <w:r w:rsidRPr="00A51C8E">
        <w:t>kullanma</w:t>
      </w:r>
      <w:proofErr w:type="spellEnd"/>
      <w:r w:rsidRPr="00A51C8E">
        <w:t xml:space="preserve"> </w:t>
      </w:r>
      <w:proofErr w:type="spellStart"/>
      <w:r w:rsidRPr="00A51C8E">
        <w:t>ve</w:t>
      </w:r>
      <w:proofErr w:type="spellEnd"/>
      <w:r w:rsidRPr="00A51C8E">
        <w:t xml:space="preserve"> </w:t>
      </w:r>
      <w:proofErr w:type="spellStart"/>
      <w:r w:rsidRPr="00A51C8E">
        <w:t>dağıtma</w:t>
      </w:r>
      <w:proofErr w:type="spellEnd"/>
      <w:r w:rsidRPr="00A51C8E">
        <w:t xml:space="preserve"> </w:t>
      </w:r>
      <w:proofErr w:type="spellStart"/>
      <w:r w:rsidRPr="00A51C8E">
        <w:t>hakkını</w:t>
      </w:r>
      <w:proofErr w:type="spellEnd"/>
      <w:r w:rsidRPr="00A51C8E">
        <w:t xml:space="preserve"> </w:t>
      </w:r>
      <w:proofErr w:type="spellStart"/>
      <w:r w:rsidRPr="00A51C8E">
        <w:t>saklı</w:t>
      </w:r>
      <w:proofErr w:type="spellEnd"/>
      <w:r w:rsidRPr="00A51C8E">
        <w:t xml:space="preserve"> </w:t>
      </w:r>
      <w:proofErr w:type="spellStart"/>
      <w:r w:rsidRPr="00A51C8E">
        <w:t>tutarlar</w:t>
      </w:r>
      <w:proofErr w:type="spellEnd"/>
      <w:r w:rsidR="001D55B0">
        <w:t>.</w:t>
      </w:r>
    </w:p>
    <w:p w14:paraId="5FCE8A9B" w14:textId="5893461C" w:rsidR="007818D7" w:rsidRDefault="00A51C8E">
      <w:pPr>
        <w:pStyle w:val="ListeParagraf"/>
        <w:numPr>
          <w:ilvl w:val="1"/>
          <w:numId w:val="1"/>
        </w:numPr>
        <w:tabs>
          <w:tab w:val="left" w:pos="839"/>
        </w:tabs>
        <w:spacing w:line="199" w:lineRule="auto"/>
        <w:ind w:left="591" w:right="591" w:firstLine="0"/>
        <w:jc w:val="both"/>
      </w:pPr>
      <w:r w:rsidRPr="00A51C8E">
        <w:t>Makale (</w:t>
      </w:r>
      <w:proofErr w:type="spellStart"/>
      <w:r w:rsidRPr="00A51C8E">
        <w:t>eğer</w:t>
      </w:r>
      <w:proofErr w:type="spellEnd"/>
      <w:r w:rsidRPr="00A51C8E">
        <w:t xml:space="preserve"> </w:t>
      </w:r>
      <w:proofErr w:type="spellStart"/>
      <w:r w:rsidRPr="00A51C8E">
        <w:t>yayımlanırsa</w:t>
      </w:r>
      <w:proofErr w:type="spellEnd"/>
      <w:r w:rsidRPr="00A51C8E">
        <w:t xml:space="preserve">), </w:t>
      </w:r>
      <w:proofErr w:type="spellStart"/>
      <w:r w:rsidRPr="00A51C8E">
        <w:t>kullanıcılara</w:t>
      </w:r>
      <w:proofErr w:type="spellEnd"/>
      <w:r w:rsidRPr="00A51C8E">
        <w:t xml:space="preserve"> </w:t>
      </w:r>
      <w:proofErr w:type="spellStart"/>
      <w:r w:rsidRPr="00A51C8E">
        <w:t>yazarlara</w:t>
      </w:r>
      <w:proofErr w:type="spellEnd"/>
      <w:r w:rsidRPr="00A51C8E">
        <w:t xml:space="preserve"> </w:t>
      </w:r>
      <w:proofErr w:type="spellStart"/>
      <w:r w:rsidRPr="00A51C8E">
        <w:t>ve</w:t>
      </w:r>
      <w:proofErr w:type="spellEnd"/>
      <w:r w:rsidRPr="00A51C8E">
        <w:t xml:space="preserve"> </w:t>
      </w:r>
      <w:proofErr w:type="spellStart"/>
      <w:r w:rsidRPr="00A51C8E">
        <w:t>Dergiye</w:t>
      </w:r>
      <w:proofErr w:type="spellEnd"/>
      <w:r w:rsidRPr="00A51C8E">
        <w:t xml:space="preserve"> </w:t>
      </w:r>
      <w:proofErr w:type="spellStart"/>
      <w:r w:rsidRPr="00A51C8E">
        <w:t>uygun</w:t>
      </w:r>
      <w:proofErr w:type="spellEnd"/>
      <w:r w:rsidRPr="00A51C8E">
        <w:t xml:space="preserve"> </w:t>
      </w:r>
      <w:proofErr w:type="spellStart"/>
      <w:r w:rsidRPr="00A51C8E">
        <w:t>atıfta</w:t>
      </w:r>
      <w:proofErr w:type="spellEnd"/>
      <w:r w:rsidRPr="00A51C8E">
        <w:t xml:space="preserve"> </w:t>
      </w:r>
      <w:proofErr w:type="spellStart"/>
      <w:r w:rsidRPr="00A51C8E">
        <w:t>bulunarak</w:t>
      </w:r>
      <w:proofErr w:type="spellEnd"/>
      <w:r w:rsidRPr="00A51C8E">
        <w:t xml:space="preserve"> </w:t>
      </w:r>
      <w:proofErr w:type="spellStart"/>
      <w:r w:rsidRPr="00A51C8E">
        <w:t>eseri</w:t>
      </w:r>
      <w:proofErr w:type="spellEnd"/>
      <w:r w:rsidRPr="00A51C8E">
        <w:t xml:space="preserve"> </w:t>
      </w:r>
      <w:proofErr w:type="spellStart"/>
      <w:r w:rsidRPr="00A51C8E">
        <w:t>paylaşma</w:t>
      </w:r>
      <w:proofErr w:type="spellEnd"/>
      <w:r w:rsidRPr="00A51C8E">
        <w:t xml:space="preserve"> </w:t>
      </w:r>
      <w:proofErr w:type="spellStart"/>
      <w:r w:rsidRPr="00A51C8E">
        <w:t>ve</w:t>
      </w:r>
      <w:proofErr w:type="spellEnd"/>
      <w:r w:rsidRPr="00A51C8E">
        <w:t xml:space="preserve"> </w:t>
      </w:r>
      <w:proofErr w:type="spellStart"/>
      <w:r w:rsidRPr="00A51C8E">
        <w:t>uyarlama</w:t>
      </w:r>
      <w:proofErr w:type="spellEnd"/>
      <w:r w:rsidRPr="00A51C8E">
        <w:t xml:space="preserve"> </w:t>
      </w:r>
      <w:proofErr w:type="spellStart"/>
      <w:r w:rsidRPr="00A51C8E">
        <w:t>hakkı</w:t>
      </w:r>
      <w:proofErr w:type="spellEnd"/>
      <w:r w:rsidRPr="00A51C8E">
        <w:t xml:space="preserve"> </w:t>
      </w:r>
      <w:proofErr w:type="spellStart"/>
      <w:r w:rsidRPr="00A51C8E">
        <w:t>veren</w:t>
      </w:r>
      <w:proofErr w:type="spellEnd"/>
      <w:r w:rsidRPr="00A51C8E">
        <w:t xml:space="preserve"> Creative Commons </w:t>
      </w:r>
      <w:proofErr w:type="spellStart"/>
      <w:r w:rsidRPr="00A51C8E">
        <w:t>Atıf</w:t>
      </w:r>
      <w:proofErr w:type="spellEnd"/>
      <w:r w:rsidRPr="00A51C8E">
        <w:t xml:space="preserve"> 4.0 </w:t>
      </w:r>
      <w:proofErr w:type="spellStart"/>
      <w:r w:rsidRPr="00A51C8E">
        <w:t>Uluslararası</w:t>
      </w:r>
      <w:proofErr w:type="spellEnd"/>
      <w:r w:rsidRPr="00A51C8E">
        <w:t xml:space="preserve"> </w:t>
      </w:r>
      <w:proofErr w:type="spellStart"/>
      <w:r w:rsidRPr="00A51C8E">
        <w:t>Lisansı</w:t>
      </w:r>
      <w:proofErr w:type="spellEnd"/>
      <w:r w:rsidRPr="00A51C8E">
        <w:t xml:space="preserve"> (CC BY NY 4.0) </w:t>
      </w:r>
      <w:proofErr w:type="spellStart"/>
      <w:r w:rsidRPr="00A51C8E">
        <w:t>altında</w:t>
      </w:r>
      <w:proofErr w:type="spellEnd"/>
      <w:r w:rsidRPr="00A51C8E">
        <w:t xml:space="preserve"> </w:t>
      </w:r>
      <w:proofErr w:type="spellStart"/>
      <w:r w:rsidRPr="00A51C8E">
        <w:t>erişime</w:t>
      </w:r>
      <w:proofErr w:type="spellEnd"/>
      <w:r w:rsidRPr="00A51C8E">
        <w:t xml:space="preserve"> </w:t>
      </w:r>
      <w:proofErr w:type="spellStart"/>
      <w:r w:rsidRPr="00A51C8E">
        <w:t>sunulacaktır</w:t>
      </w:r>
      <w:proofErr w:type="spellEnd"/>
      <w:r w:rsidR="001D55B0">
        <w:t>.</w:t>
      </w:r>
    </w:p>
    <w:p w14:paraId="11A85672" w14:textId="468CE018" w:rsidR="007818D7" w:rsidRDefault="00D467E8">
      <w:pPr>
        <w:pStyle w:val="Balk3"/>
        <w:numPr>
          <w:ilvl w:val="0"/>
          <w:numId w:val="1"/>
        </w:numPr>
        <w:tabs>
          <w:tab w:val="left" w:pos="835"/>
        </w:tabs>
        <w:spacing w:before="176"/>
        <w:ind w:left="835" w:hanging="244"/>
      </w:pPr>
      <w:proofErr w:type="spellStart"/>
      <w:r w:rsidRPr="00D467E8">
        <w:t>Üçüncü</w:t>
      </w:r>
      <w:proofErr w:type="spellEnd"/>
      <w:r w:rsidRPr="00D467E8">
        <w:t xml:space="preserve"> Taraf Materyaller </w:t>
      </w:r>
      <w:proofErr w:type="spellStart"/>
      <w:r w:rsidRPr="00D467E8">
        <w:t>İçin</w:t>
      </w:r>
      <w:proofErr w:type="spellEnd"/>
      <w:r w:rsidRPr="00D467E8">
        <w:t xml:space="preserve"> </w:t>
      </w:r>
      <w:proofErr w:type="spellStart"/>
      <w:r w:rsidRPr="00D467E8">
        <w:t>İzinler</w:t>
      </w:r>
      <w:proofErr w:type="spellEnd"/>
    </w:p>
    <w:p w14:paraId="020909BE" w14:textId="65A78856" w:rsidR="007818D7" w:rsidRDefault="00D467E8">
      <w:pPr>
        <w:pStyle w:val="GvdeMetni"/>
        <w:spacing w:before="204" w:line="199" w:lineRule="auto"/>
        <w:ind w:left="591" w:right="652"/>
        <w:jc w:val="both"/>
      </w:pPr>
      <w:proofErr w:type="spellStart"/>
      <w:r w:rsidRPr="00D467E8">
        <w:t>Yazarlar</w:t>
      </w:r>
      <w:proofErr w:type="spellEnd"/>
      <w:r w:rsidRPr="00D467E8">
        <w:t xml:space="preserve">, </w:t>
      </w:r>
      <w:proofErr w:type="spellStart"/>
      <w:r w:rsidRPr="00D467E8">
        <w:t>taslak</w:t>
      </w:r>
      <w:proofErr w:type="spellEnd"/>
      <w:r w:rsidRPr="00D467E8">
        <w:t xml:space="preserve"> </w:t>
      </w:r>
      <w:proofErr w:type="spellStart"/>
      <w:r w:rsidRPr="00D467E8">
        <w:t>metne</w:t>
      </w:r>
      <w:proofErr w:type="spellEnd"/>
      <w:r w:rsidRPr="00D467E8">
        <w:t xml:space="preserve"> </w:t>
      </w:r>
      <w:proofErr w:type="spellStart"/>
      <w:r w:rsidRPr="00D467E8">
        <w:t>dahil</w:t>
      </w:r>
      <w:proofErr w:type="spellEnd"/>
      <w:r w:rsidRPr="00D467E8">
        <w:t xml:space="preserve"> </w:t>
      </w:r>
      <w:proofErr w:type="spellStart"/>
      <w:r w:rsidRPr="00D467E8">
        <w:t>edilen</w:t>
      </w:r>
      <w:proofErr w:type="spellEnd"/>
      <w:r w:rsidRPr="00D467E8">
        <w:t xml:space="preserve"> </w:t>
      </w:r>
      <w:proofErr w:type="spellStart"/>
      <w:r w:rsidRPr="00D467E8">
        <w:t>tüm</w:t>
      </w:r>
      <w:proofErr w:type="spellEnd"/>
      <w:r w:rsidRPr="00D467E8">
        <w:t xml:space="preserve"> </w:t>
      </w:r>
      <w:proofErr w:type="spellStart"/>
      <w:r w:rsidRPr="00D467E8">
        <w:t>üçüncü</w:t>
      </w:r>
      <w:proofErr w:type="spellEnd"/>
      <w:r w:rsidRPr="00D467E8">
        <w:t xml:space="preserve"> </w:t>
      </w:r>
      <w:proofErr w:type="spellStart"/>
      <w:r w:rsidRPr="00D467E8">
        <w:t>taraf</w:t>
      </w:r>
      <w:proofErr w:type="spellEnd"/>
      <w:r w:rsidRPr="00D467E8">
        <w:t xml:space="preserve"> </w:t>
      </w:r>
      <w:proofErr w:type="spellStart"/>
      <w:r w:rsidRPr="00D467E8">
        <w:t>materyallerinin</w:t>
      </w:r>
      <w:proofErr w:type="spellEnd"/>
      <w:r w:rsidRPr="00D467E8">
        <w:t xml:space="preserve"> (</w:t>
      </w:r>
      <w:proofErr w:type="spellStart"/>
      <w:r w:rsidRPr="00D467E8">
        <w:t>örneğin</w:t>
      </w:r>
      <w:proofErr w:type="spellEnd"/>
      <w:r w:rsidRPr="00D467E8">
        <w:t xml:space="preserve"> </w:t>
      </w:r>
      <w:proofErr w:type="spellStart"/>
      <w:r w:rsidRPr="00D467E8">
        <w:t>resimler</w:t>
      </w:r>
      <w:proofErr w:type="spellEnd"/>
      <w:r w:rsidRPr="00D467E8">
        <w:t xml:space="preserve">, </w:t>
      </w:r>
      <w:proofErr w:type="spellStart"/>
      <w:r w:rsidRPr="00D467E8">
        <w:t>tablolar</w:t>
      </w:r>
      <w:proofErr w:type="spellEnd"/>
      <w:r w:rsidRPr="00D467E8">
        <w:t xml:space="preserve">, </w:t>
      </w:r>
      <w:proofErr w:type="spellStart"/>
      <w:r w:rsidRPr="00D467E8">
        <w:t>haritalar</w:t>
      </w:r>
      <w:proofErr w:type="spellEnd"/>
      <w:r w:rsidRPr="00D467E8">
        <w:t xml:space="preserve">, </w:t>
      </w:r>
      <w:proofErr w:type="spellStart"/>
      <w:r w:rsidRPr="00D467E8">
        <w:t>uzun</w:t>
      </w:r>
      <w:proofErr w:type="spellEnd"/>
      <w:r w:rsidRPr="00D467E8">
        <w:t xml:space="preserve"> </w:t>
      </w:r>
      <w:proofErr w:type="spellStart"/>
      <w:r w:rsidRPr="00D467E8">
        <w:t>alıntılar</w:t>
      </w:r>
      <w:proofErr w:type="spellEnd"/>
      <w:r w:rsidRPr="00D467E8">
        <w:t xml:space="preserve">) </w:t>
      </w:r>
      <w:proofErr w:type="spellStart"/>
      <w:r w:rsidRPr="00D467E8">
        <w:t>uygun</w:t>
      </w:r>
      <w:proofErr w:type="spellEnd"/>
      <w:r w:rsidRPr="00D467E8">
        <w:t xml:space="preserve"> </w:t>
      </w:r>
      <w:proofErr w:type="spellStart"/>
      <w:r w:rsidRPr="00D467E8">
        <w:t>izin</w:t>
      </w:r>
      <w:proofErr w:type="spellEnd"/>
      <w:r w:rsidRPr="00D467E8">
        <w:t xml:space="preserve"> </w:t>
      </w:r>
      <w:proofErr w:type="spellStart"/>
      <w:r w:rsidRPr="00D467E8">
        <w:t>ve</w:t>
      </w:r>
      <w:proofErr w:type="spellEnd"/>
      <w:r w:rsidRPr="00D467E8">
        <w:t xml:space="preserve"> </w:t>
      </w:r>
      <w:proofErr w:type="spellStart"/>
      <w:r w:rsidRPr="00D467E8">
        <w:t>lisanslama</w:t>
      </w:r>
      <w:proofErr w:type="spellEnd"/>
      <w:r w:rsidRPr="00D467E8">
        <w:t xml:space="preserve"> </w:t>
      </w:r>
      <w:proofErr w:type="spellStart"/>
      <w:r w:rsidRPr="00D467E8">
        <w:t>ile</w:t>
      </w:r>
      <w:proofErr w:type="spellEnd"/>
      <w:r w:rsidRPr="00D467E8">
        <w:t xml:space="preserve"> </w:t>
      </w:r>
      <w:proofErr w:type="spellStart"/>
      <w:r w:rsidRPr="00D467E8">
        <w:t>kullanıldığını</w:t>
      </w:r>
      <w:proofErr w:type="spellEnd"/>
      <w:r w:rsidRPr="00D467E8">
        <w:t xml:space="preserve"> </w:t>
      </w:r>
      <w:proofErr w:type="spellStart"/>
      <w:r w:rsidRPr="00D467E8">
        <w:t>ve</w:t>
      </w:r>
      <w:proofErr w:type="spellEnd"/>
      <w:r w:rsidRPr="00D467E8">
        <w:t xml:space="preserve"> </w:t>
      </w:r>
      <w:proofErr w:type="spellStart"/>
      <w:r w:rsidRPr="00D467E8">
        <w:t>bu</w:t>
      </w:r>
      <w:proofErr w:type="spellEnd"/>
      <w:r w:rsidRPr="00D467E8">
        <w:t xml:space="preserve"> </w:t>
      </w:r>
      <w:proofErr w:type="spellStart"/>
      <w:r w:rsidRPr="00D467E8">
        <w:t>izinlerin</w:t>
      </w:r>
      <w:proofErr w:type="spellEnd"/>
      <w:r w:rsidRPr="00D467E8">
        <w:t xml:space="preserve"> </w:t>
      </w:r>
      <w:proofErr w:type="spellStart"/>
      <w:r w:rsidRPr="00D467E8">
        <w:t>belgelenip</w:t>
      </w:r>
      <w:proofErr w:type="spellEnd"/>
      <w:r w:rsidRPr="00D467E8">
        <w:t xml:space="preserve"> </w:t>
      </w:r>
      <w:proofErr w:type="spellStart"/>
      <w:r w:rsidRPr="00D467E8">
        <w:t>taslakla</w:t>
      </w:r>
      <w:proofErr w:type="spellEnd"/>
      <w:r w:rsidRPr="00D467E8">
        <w:t xml:space="preserve"> </w:t>
      </w:r>
      <w:proofErr w:type="spellStart"/>
      <w:r w:rsidRPr="00D467E8">
        <w:t>birlikte</w:t>
      </w:r>
      <w:proofErr w:type="spellEnd"/>
      <w:r w:rsidRPr="00D467E8">
        <w:t xml:space="preserve"> </w:t>
      </w:r>
      <w:proofErr w:type="spellStart"/>
      <w:r w:rsidRPr="00D467E8">
        <w:t>sunulduğunu</w:t>
      </w:r>
      <w:proofErr w:type="spellEnd"/>
      <w:r w:rsidRPr="00D467E8">
        <w:t xml:space="preserve"> </w:t>
      </w:r>
      <w:proofErr w:type="spellStart"/>
      <w:r w:rsidRPr="00D467E8">
        <w:t>onaylarlar</w:t>
      </w:r>
      <w:proofErr w:type="spellEnd"/>
      <w:r w:rsidR="001D55B0">
        <w:t>.</w:t>
      </w:r>
    </w:p>
    <w:p w14:paraId="2FC76596" w14:textId="61E950C5" w:rsidR="007818D7" w:rsidRDefault="00D467E8">
      <w:pPr>
        <w:pStyle w:val="Balk3"/>
        <w:numPr>
          <w:ilvl w:val="0"/>
          <w:numId w:val="1"/>
        </w:numPr>
        <w:tabs>
          <w:tab w:val="left" w:pos="835"/>
        </w:tabs>
        <w:ind w:left="835" w:hanging="244"/>
      </w:pPr>
      <w:r w:rsidRPr="00D467E8">
        <w:t xml:space="preserve">Garanti </w:t>
      </w:r>
      <w:proofErr w:type="spellStart"/>
      <w:r w:rsidRPr="00D467E8">
        <w:t>ve</w:t>
      </w:r>
      <w:proofErr w:type="spellEnd"/>
      <w:r w:rsidRPr="00D467E8">
        <w:t xml:space="preserve"> </w:t>
      </w:r>
      <w:proofErr w:type="spellStart"/>
      <w:r w:rsidRPr="00D467E8">
        <w:t>Tazminat</w:t>
      </w:r>
      <w:proofErr w:type="spellEnd"/>
    </w:p>
    <w:p w14:paraId="0F9101BE" w14:textId="1CCE85DF" w:rsidR="007818D7" w:rsidRDefault="00D467E8">
      <w:pPr>
        <w:pStyle w:val="GvdeMetni"/>
        <w:spacing w:before="204" w:line="199" w:lineRule="auto"/>
        <w:ind w:left="591" w:right="652"/>
        <w:jc w:val="both"/>
      </w:pPr>
      <w:proofErr w:type="spellStart"/>
      <w:r w:rsidRPr="00D467E8">
        <w:t>Yazarlar</w:t>
      </w:r>
      <w:proofErr w:type="spellEnd"/>
      <w:r w:rsidRPr="00D467E8">
        <w:t xml:space="preserve">, </w:t>
      </w:r>
      <w:proofErr w:type="spellStart"/>
      <w:r w:rsidRPr="00D467E8">
        <w:t>makalenin</w:t>
      </w:r>
      <w:proofErr w:type="spellEnd"/>
      <w:r w:rsidRPr="00D467E8">
        <w:t xml:space="preserve"> </w:t>
      </w:r>
      <w:proofErr w:type="spellStart"/>
      <w:r w:rsidRPr="00D467E8">
        <w:t>herhangi</w:t>
      </w:r>
      <w:proofErr w:type="spellEnd"/>
      <w:r w:rsidRPr="00D467E8">
        <w:t xml:space="preserve"> </w:t>
      </w:r>
      <w:proofErr w:type="spellStart"/>
      <w:r w:rsidRPr="00D467E8">
        <w:t>bir</w:t>
      </w:r>
      <w:proofErr w:type="spellEnd"/>
      <w:r w:rsidRPr="00D467E8">
        <w:t xml:space="preserve"> </w:t>
      </w:r>
      <w:proofErr w:type="spellStart"/>
      <w:r w:rsidRPr="00D467E8">
        <w:t>telif</w:t>
      </w:r>
      <w:proofErr w:type="spellEnd"/>
      <w:r w:rsidRPr="00D467E8">
        <w:t xml:space="preserve"> </w:t>
      </w:r>
      <w:proofErr w:type="spellStart"/>
      <w:r w:rsidRPr="00D467E8">
        <w:t>hakkını</w:t>
      </w:r>
      <w:proofErr w:type="spellEnd"/>
      <w:r w:rsidRPr="00D467E8">
        <w:t xml:space="preserve">, </w:t>
      </w:r>
      <w:proofErr w:type="spellStart"/>
      <w:r w:rsidRPr="00D467E8">
        <w:t>mülkiyet</w:t>
      </w:r>
      <w:proofErr w:type="spellEnd"/>
      <w:r w:rsidRPr="00D467E8">
        <w:t xml:space="preserve"> </w:t>
      </w:r>
      <w:proofErr w:type="spellStart"/>
      <w:r w:rsidRPr="00D467E8">
        <w:t>haklarını</w:t>
      </w:r>
      <w:proofErr w:type="spellEnd"/>
      <w:r w:rsidRPr="00D467E8">
        <w:t xml:space="preserve"> </w:t>
      </w:r>
      <w:proofErr w:type="spellStart"/>
      <w:r w:rsidRPr="00D467E8">
        <w:t>veya</w:t>
      </w:r>
      <w:proofErr w:type="spellEnd"/>
      <w:r w:rsidRPr="00D467E8">
        <w:t xml:space="preserve"> </w:t>
      </w:r>
      <w:proofErr w:type="spellStart"/>
      <w:r w:rsidRPr="00D467E8">
        <w:t>herhangi</w:t>
      </w:r>
      <w:proofErr w:type="spellEnd"/>
      <w:r w:rsidRPr="00D467E8">
        <w:t xml:space="preserve"> </w:t>
      </w:r>
      <w:proofErr w:type="spellStart"/>
      <w:r w:rsidRPr="00D467E8">
        <w:t>bir</w:t>
      </w:r>
      <w:proofErr w:type="spellEnd"/>
      <w:r w:rsidRPr="00D467E8">
        <w:t xml:space="preserve"> </w:t>
      </w:r>
      <w:proofErr w:type="spellStart"/>
      <w:r w:rsidRPr="00D467E8">
        <w:t>yasayı</w:t>
      </w:r>
      <w:proofErr w:type="spellEnd"/>
      <w:r w:rsidRPr="00D467E8">
        <w:t xml:space="preserve"> </w:t>
      </w:r>
      <w:proofErr w:type="spellStart"/>
      <w:r w:rsidRPr="00D467E8">
        <w:t>ihlal</w:t>
      </w:r>
      <w:proofErr w:type="spellEnd"/>
      <w:r w:rsidRPr="00D467E8">
        <w:t xml:space="preserve"> </w:t>
      </w:r>
      <w:proofErr w:type="spellStart"/>
      <w:r w:rsidRPr="00D467E8">
        <w:t>etmediğini</w:t>
      </w:r>
      <w:proofErr w:type="spellEnd"/>
      <w:r w:rsidRPr="00D467E8">
        <w:t xml:space="preserve"> </w:t>
      </w:r>
      <w:proofErr w:type="spellStart"/>
      <w:r w:rsidRPr="00D467E8">
        <w:t>garanti</w:t>
      </w:r>
      <w:proofErr w:type="spellEnd"/>
      <w:r w:rsidRPr="00D467E8">
        <w:t xml:space="preserve"> </w:t>
      </w:r>
      <w:proofErr w:type="spellStart"/>
      <w:r w:rsidRPr="00D467E8">
        <w:t>eder</w:t>
      </w:r>
      <w:proofErr w:type="spellEnd"/>
      <w:r w:rsidRPr="00D467E8">
        <w:t xml:space="preserve">. </w:t>
      </w:r>
      <w:proofErr w:type="spellStart"/>
      <w:r w:rsidRPr="00D467E8">
        <w:t>Yazarlar</w:t>
      </w:r>
      <w:proofErr w:type="spellEnd"/>
      <w:r w:rsidRPr="00D467E8">
        <w:t xml:space="preserve">, </w:t>
      </w:r>
      <w:proofErr w:type="spellStart"/>
      <w:r w:rsidRPr="00D467E8">
        <w:t>telif</w:t>
      </w:r>
      <w:proofErr w:type="spellEnd"/>
      <w:r w:rsidRPr="00D467E8">
        <w:t xml:space="preserve"> </w:t>
      </w:r>
      <w:proofErr w:type="spellStart"/>
      <w:r w:rsidRPr="00D467E8">
        <w:t>hakkı</w:t>
      </w:r>
      <w:proofErr w:type="spellEnd"/>
      <w:r w:rsidRPr="00D467E8">
        <w:t xml:space="preserve"> </w:t>
      </w:r>
      <w:proofErr w:type="spellStart"/>
      <w:r w:rsidRPr="00D467E8">
        <w:t>ihlalinden</w:t>
      </w:r>
      <w:proofErr w:type="spellEnd"/>
      <w:r w:rsidRPr="00D467E8">
        <w:t xml:space="preserve"> </w:t>
      </w:r>
      <w:proofErr w:type="spellStart"/>
      <w:r w:rsidRPr="00D467E8">
        <w:t>veya</w:t>
      </w:r>
      <w:proofErr w:type="spellEnd"/>
      <w:r w:rsidRPr="00D467E8">
        <w:t xml:space="preserve"> </w:t>
      </w:r>
      <w:proofErr w:type="spellStart"/>
      <w:r w:rsidRPr="00D467E8">
        <w:t>diğer</w:t>
      </w:r>
      <w:proofErr w:type="spellEnd"/>
      <w:r w:rsidRPr="00D467E8">
        <w:t xml:space="preserve"> </w:t>
      </w:r>
      <w:proofErr w:type="spellStart"/>
      <w:r w:rsidRPr="00D467E8">
        <w:t>ihlallerden</w:t>
      </w:r>
      <w:proofErr w:type="spellEnd"/>
      <w:r w:rsidRPr="00D467E8">
        <w:t xml:space="preserve"> </w:t>
      </w:r>
      <w:proofErr w:type="spellStart"/>
      <w:r w:rsidRPr="00D467E8">
        <w:t>doğabilecek</w:t>
      </w:r>
      <w:proofErr w:type="spellEnd"/>
      <w:r w:rsidRPr="00D467E8">
        <w:t xml:space="preserve"> her </w:t>
      </w:r>
      <w:proofErr w:type="spellStart"/>
      <w:r w:rsidRPr="00D467E8">
        <w:t>türlü</w:t>
      </w:r>
      <w:proofErr w:type="spellEnd"/>
      <w:r w:rsidRPr="00D467E8">
        <w:t xml:space="preserve"> </w:t>
      </w:r>
      <w:proofErr w:type="spellStart"/>
      <w:r w:rsidRPr="00D467E8">
        <w:t>talep</w:t>
      </w:r>
      <w:proofErr w:type="spellEnd"/>
      <w:r w:rsidRPr="00D467E8">
        <w:t xml:space="preserve"> </w:t>
      </w:r>
      <w:proofErr w:type="spellStart"/>
      <w:r w:rsidRPr="00D467E8">
        <w:t>veya</w:t>
      </w:r>
      <w:proofErr w:type="spellEnd"/>
      <w:r w:rsidRPr="00D467E8">
        <w:t xml:space="preserve"> </w:t>
      </w:r>
      <w:proofErr w:type="spellStart"/>
      <w:r w:rsidRPr="00D467E8">
        <w:t>yasal</w:t>
      </w:r>
      <w:proofErr w:type="spellEnd"/>
      <w:r w:rsidRPr="00D467E8">
        <w:t xml:space="preserve"> </w:t>
      </w:r>
      <w:proofErr w:type="spellStart"/>
      <w:r w:rsidRPr="00D467E8">
        <w:t>işlemden</w:t>
      </w:r>
      <w:proofErr w:type="spellEnd"/>
      <w:r w:rsidRPr="00D467E8">
        <w:t xml:space="preserve"> </w:t>
      </w:r>
      <w:proofErr w:type="spellStart"/>
      <w:r w:rsidRPr="00D467E8">
        <w:t>dolayı</w:t>
      </w:r>
      <w:proofErr w:type="spellEnd"/>
      <w:r w:rsidRPr="00D467E8">
        <w:t xml:space="preserve"> </w:t>
      </w:r>
      <w:proofErr w:type="spellStart"/>
      <w:r w:rsidRPr="00D467E8">
        <w:t>Dergiyi</w:t>
      </w:r>
      <w:proofErr w:type="spellEnd"/>
      <w:r w:rsidRPr="00D467E8">
        <w:t xml:space="preserve">, </w:t>
      </w:r>
      <w:proofErr w:type="spellStart"/>
      <w:r w:rsidRPr="00D467E8">
        <w:t>editörleri</w:t>
      </w:r>
      <w:proofErr w:type="spellEnd"/>
      <w:r w:rsidRPr="00D467E8">
        <w:t xml:space="preserve"> </w:t>
      </w:r>
      <w:proofErr w:type="spellStart"/>
      <w:r w:rsidRPr="00D467E8">
        <w:t>ve</w:t>
      </w:r>
      <w:proofErr w:type="spellEnd"/>
      <w:r w:rsidRPr="00D467E8">
        <w:t xml:space="preserve"> </w:t>
      </w:r>
      <w:proofErr w:type="spellStart"/>
      <w:r w:rsidRPr="00D467E8">
        <w:t>yayıncıyı</w:t>
      </w:r>
      <w:proofErr w:type="spellEnd"/>
      <w:r w:rsidRPr="00D467E8">
        <w:t xml:space="preserve"> </w:t>
      </w:r>
      <w:proofErr w:type="spellStart"/>
      <w:r w:rsidRPr="00D467E8">
        <w:t>tazmin</w:t>
      </w:r>
      <w:proofErr w:type="spellEnd"/>
      <w:r w:rsidRPr="00D467E8">
        <w:t xml:space="preserve"> </w:t>
      </w:r>
      <w:proofErr w:type="spellStart"/>
      <w:r w:rsidRPr="00D467E8">
        <w:t>etmeyi</w:t>
      </w:r>
      <w:proofErr w:type="spellEnd"/>
      <w:r w:rsidRPr="00D467E8">
        <w:t xml:space="preserve"> </w:t>
      </w:r>
      <w:proofErr w:type="spellStart"/>
      <w:r w:rsidRPr="00D467E8">
        <w:t>ve</w:t>
      </w:r>
      <w:proofErr w:type="spellEnd"/>
      <w:r w:rsidRPr="00D467E8">
        <w:t xml:space="preserve"> </w:t>
      </w:r>
      <w:proofErr w:type="spellStart"/>
      <w:r w:rsidRPr="00D467E8">
        <w:t>zarar</w:t>
      </w:r>
      <w:proofErr w:type="spellEnd"/>
      <w:r w:rsidRPr="00D467E8">
        <w:t xml:space="preserve"> </w:t>
      </w:r>
      <w:proofErr w:type="spellStart"/>
      <w:r w:rsidRPr="00D467E8">
        <w:t>görmemesini</w:t>
      </w:r>
      <w:proofErr w:type="spellEnd"/>
      <w:r w:rsidRPr="00D467E8">
        <w:t xml:space="preserve"> </w:t>
      </w:r>
      <w:proofErr w:type="spellStart"/>
      <w:r w:rsidRPr="00D467E8">
        <w:t>sağlamayı</w:t>
      </w:r>
      <w:proofErr w:type="spellEnd"/>
      <w:r w:rsidRPr="00D467E8">
        <w:t xml:space="preserve"> </w:t>
      </w:r>
      <w:proofErr w:type="spellStart"/>
      <w:r w:rsidRPr="00D467E8">
        <w:t>kabul</w:t>
      </w:r>
      <w:proofErr w:type="spellEnd"/>
      <w:r w:rsidRPr="00D467E8">
        <w:t xml:space="preserve"> </w:t>
      </w:r>
      <w:proofErr w:type="spellStart"/>
      <w:r w:rsidRPr="00D467E8">
        <w:t>eder</w:t>
      </w:r>
      <w:proofErr w:type="spellEnd"/>
      <w:r w:rsidR="001D55B0">
        <w:t>.</w:t>
      </w:r>
    </w:p>
    <w:p w14:paraId="48FC7CC3" w14:textId="5317D2A9" w:rsidR="007818D7" w:rsidRDefault="00D467E8">
      <w:pPr>
        <w:pStyle w:val="Balk3"/>
        <w:numPr>
          <w:ilvl w:val="0"/>
          <w:numId w:val="1"/>
        </w:numPr>
        <w:tabs>
          <w:tab w:val="left" w:pos="835"/>
        </w:tabs>
        <w:ind w:left="835" w:hanging="244"/>
      </w:pPr>
      <w:proofErr w:type="spellStart"/>
      <w:r w:rsidRPr="00D467E8">
        <w:t>Yayın</w:t>
      </w:r>
      <w:proofErr w:type="spellEnd"/>
      <w:r w:rsidRPr="00D467E8">
        <w:t xml:space="preserve"> </w:t>
      </w:r>
      <w:proofErr w:type="spellStart"/>
      <w:r w:rsidRPr="00D467E8">
        <w:t>Sonrası</w:t>
      </w:r>
      <w:proofErr w:type="spellEnd"/>
      <w:r w:rsidRPr="00D467E8">
        <w:t xml:space="preserve"> </w:t>
      </w:r>
      <w:proofErr w:type="spellStart"/>
      <w:r w:rsidRPr="00D467E8">
        <w:t>Değişiklikler</w:t>
      </w:r>
      <w:proofErr w:type="spellEnd"/>
      <w:r w:rsidRPr="00D467E8">
        <w:t xml:space="preserve"> </w:t>
      </w:r>
      <w:proofErr w:type="spellStart"/>
      <w:r w:rsidRPr="00D467E8">
        <w:t>ve</w:t>
      </w:r>
      <w:proofErr w:type="spellEnd"/>
      <w:r w:rsidRPr="00D467E8">
        <w:t xml:space="preserve"> Geri </w:t>
      </w:r>
      <w:proofErr w:type="spellStart"/>
      <w:r w:rsidRPr="00D467E8">
        <w:t>Çekmeler</w:t>
      </w:r>
      <w:proofErr w:type="spellEnd"/>
    </w:p>
    <w:p w14:paraId="194B1B29" w14:textId="5A0161F9" w:rsidR="007818D7" w:rsidRDefault="00D467E8">
      <w:pPr>
        <w:pStyle w:val="GvdeMetni"/>
        <w:spacing w:before="204" w:line="199" w:lineRule="auto"/>
        <w:ind w:left="591" w:right="652"/>
        <w:jc w:val="both"/>
      </w:pPr>
      <w:proofErr w:type="spellStart"/>
      <w:r w:rsidRPr="00D467E8">
        <w:t>Dergi</w:t>
      </w:r>
      <w:proofErr w:type="spellEnd"/>
      <w:r w:rsidRPr="00D467E8">
        <w:t xml:space="preserve">, </w:t>
      </w:r>
      <w:proofErr w:type="spellStart"/>
      <w:r w:rsidRPr="00D467E8">
        <w:t>yazarlarla</w:t>
      </w:r>
      <w:proofErr w:type="spellEnd"/>
      <w:r w:rsidRPr="00D467E8">
        <w:t xml:space="preserve"> </w:t>
      </w:r>
      <w:proofErr w:type="spellStart"/>
      <w:r w:rsidRPr="00D467E8">
        <w:t>istişare</w:t>
      </w:r>
      <w:proofErr w:type="spellEnd"/>
      <w:r w:rsidRPr="00D467E8">
        <w:t xml:space="preserve"> </w:t>
      </w:r>
      <w:proofErr w:type="spellStart"/>
      <w:r w:rsidRPr="00D467E8">
        <w:t>ederek</w:t>
      </w:r>
      <w:proofErr w:type="spellEnd"/>
      <w:r w:rsidRPr="00D467E8">
        <w:t xml:space="preserve"> </w:t>
      </w:r>
      <w:proofErr w:type="spellStart"/>
      <w:r w:rsidRPr="00D467E8">
        <w:t>editöryal</w:t>
      </w:r>
      <w:proofErr w:type="spellEnd"/>
      <w:r w:rsidRPr="00D467E8">
        <w:t xml:space="preserve"> </w:t>
      </w:r>
      <w:proofErr w:type="spellStart"/>
      <w:r w:rsidRPr="00D467E8">
        <w:t>düzeltmeler</w:t>
      </w:r>
      <w:proofErr w:type="spellEnd"/>
      <w:r w:rsidRPr="00D467E8">
        <w:t xml:space="preserve"> (</w:t>
      </w:r>
      <w:proofErr w:type="spellStart"/>
      <w:r w:rsidRPr="00D467E8">
        <w:t>örneğin</w:t>
      </w:r>
      <w:proofErr w:type="spellEnd"/>
      <w:r w:rsidRPr="00D467E8">
        <w:t xml:space="preserve"> </w:t>
      </w:r>
      <w:proofErr w:type="spellStart"/>
      <w:r w:rsidRPr="00D467E8">
        <w:t>biçimlendirme</w:t>
      </w:r>
      <w:proofErr w:type="spellEnd"/>
      <w:r w:rsidRPr="00D467E8">
        <w:t xml:space="preserve">, </w:t>
      </w:r>
      <w:proofErr w:type="spellStart"/>
      <w:r w:rsidRPr="00D467E8">
        <w:t>metin</w:t>
      </w:r>
      <w:proofErr w:type="spellEnd"/>
      <w:r w:rsidRPr="00D467E8">
        <w:t xml:space="preserve"> </w:t>
      </w:r>
      <w:proofErr w:type="spellStart"/>
      <w:r w:rsidRPr="00D467E8">
        <w:t>düzenleme</w:t>
      </w:r>
      <w:proofErr w:type="spellEnd"/>
      <w:r w:rsidRPr="00D467E8">
        <w:t xml:space="preserve">) </w:t>
      </w:r>
      <w:proofErr w:type="spellStart"/>
      <w:r w:rsidRPr="00D467E8">
        <w:t>yapma</w:t>
      </w:r>
      <w:proofErr w:type="spellEnd"/>
      <w:r w:rsidRPr="00D467E8">
        <w:t xml:space="preserve"> </w:t>
      </w:r>
      <w:proofErr w:type="spellStart"/>
      <w:r w:rsidRPr="00D467E8">
        <w:t>hakkını</w:t>
      </w:r>
      <w:proofErr w:type="spellEnd"/>
      <w:r w:rsidRPr="00D467E8">
        <w:t xml:space="preserve"> </w:t>
      </w:r>
      <w:proofErr w:type="spellStart"/>
      <w:r w:rsidRPr="00D467E8">
        <w:t>saklı</w:t>
      </w:r>
      <w:proofErr w:type="spellEnd"/>
      <w:r w:rsidRPr="00D467E8">
        <w:t xml:space="preserve"> </w:t>
      </w:r>
      <w:proofErr w:type="spellStart"/>
      <w:r w:rsidRPr="00D467E8">
        <w:t>tutar</w:t>
      </w:r>
      <w:proofErr w:type="spellEnd"/>
      <w:r w:rsidRPr="00D467E8">
        <w:t xml:space="preserve">. </w:t>
      </w:r>
      <w:proofErr w:type="spellStart"/>
      <w:r w:rsidRPr="00D467E8">
        <w:t>Etik</w:t>
      </w:r>
      <w:proofErr w:type="spellEnd"/>
      <w:r w:rsidRPr="00D467E8">
        <w:t xml:space="preserve"> </w:t>
      </w:r>
      <w:proofErr w:type="spellStart"/>
      <w:r w:rsidRPr="00D467E8">
        <w:t>ihlaller</w:t>
      </w:r>
      <w:proofErr w:type="spellEnd"/>
      <w:r w:rsidRPr="00D467E8">
        <w:t xml:space="preserve"> (</w:t>
      </w:r>
      <w:proofErr w:type="spellStart"/>
      <w:r w:rsidRPr="00D467E8">
        <w:t>örneğin</w:t>
      </w:r>
      <w:proofErr w:type="spellEnd"/>
      <w:r w:rsidRPr="00D467E8">
        <w:t xml:space="preserve"> </w:t>
      </w:r>
      <w:proofErr w:type="spellStart"/>
      <w:r w:rsidRPr="00D467E8">
        <w:t>intihal</w:t>
      </w:r>
      <w:proofErr w:type="spellEnd"/>
      <w:r w:rsidRPr="00D467E8">
        <w:t xml:space="preserve">, </w:t>
      </w:r>
      <w:proofErr w:type="spellStart"/>
      <w:r w:rsidRPr="00D467E8">
        <w:t>veri</w:t>
      </w:r>
      <w:proofErr w:type="spellEnd"/>
      <w:r w:rsidRPr="00D467E8">
        <w:t xml:space="preserve"> </w:t>
      </w:r>
      <w:proofErr w:type="spellStart"/>
      <w:r w:rsidRPr="00D467E8">
        <w:t>uydurma</w:t>
      </w:r>
      <w:proofErr w:type="spellEnd"/>
      <w:r w:rsidRPr="00D467E8">
        <w:t xml:space="preserve">) </w:t>
      </w:r>
      <w:proofErr w:type="spellStart"/>
      <w:r w:rsidRPr="00D467E8">
        <w:t>durumlarında</w:t>
      </w:r>
      <w:proofErr w:type="spellEnd"/>
      <w:r w:rsidRPr="00D467E8">
        <w:t xml:space="preserve">, </w:t>
      </w:r>
      <w:proofErr w:type="spellStart"/>
      <w:r w:rsidRPr="00D467E8">
        <w:t>Dergi</w:t>
      </w:r>
      <w:proofErr w:type="spellEnd"/>
      <w:r w:rsidRPr="00D467E8">
        <w:t xml:space="preserve">, </w:t>
      </w:r>
      <w:proofErr w:type="spellStart"/>
      <w:r w:rsidRPr="00D467E8">
        <w:t>akademik</w:t>
      </w:r>
      <w:proofErr w:type="spellEnd"/>
      <w:r w:rsidRPr="00D467E8">
        <w:t xml:space="preserve"> </w:t>
      </w:r>
      <w:proofErr w:type="spellStart"/>
      <w:r w:rsidRPr="00D467E8">
        <w:t>standartların</w:t>
      </w:r>
      <w:proofErr w:type="spellEnd"/>
      <w:r w:rsidRPr="00D467E8">
        <w:t xml:space="preserve"> </w:t>
      </w:r>
      <w:proofErr w:type="spellStart"/>
      <w:r w:rsidRPr="00D467E8">
        <w:t>gerektirdiği</w:t>
      </w:r>
      <w:proofErr w:type="spellEnd"/>
      <w:r w:rsidRPr="00D467E8">
        <w:t xml:space="preserve"> </w:t>
      </w:r>
      <w:proofErr w:type="spellStart"/>
      <w:r w:rsidRPr="00D467E8">
        <w:t>şekilde</w:t>
      </w:r>
      <w:proofErr w:type="spellEnd"/>
      <w:r w:rsidRPr="00D467E8">
        <w:t xml:space="preserve"> </w:t>
      </w:r>
      <w:proofErr w:type="spellStart"/>
      <w:r w:rsidRPr="00D467E8">
        <w:t>nedenlerini</w:t>
      </w:r>
      <w:proofErr w:type="spellEnd"/>
      <w:r w:rsidRPr="00D467E8">
        <w:t xml:space="preserve"> </w:t>
      </w:r>
      <w:proofErr w:type="spellStart"/>
      <w:r w:rsidRPr="00D467E8">
        <w:t>kamuya</w:t>
      </w:r>
      <w:proofErr w:type="spellEnd"/>
      <w:r w:rsidRPr="00D467E8">
        <w:t xml:space="preserve"> </w:t>
      </w:r>
      <w:proofErr w:type="spellStart"/>
      <w:r w:rsidRPr="00D467E8">
        <w:t>açıklayarak</w:t>
      </w:r>
      <w:proofErr w:type="spellEnd"/>
      <w:r w:rsidRPr="00D467E8">
        <w:t xml:space="preserve"> </w:t>
      </w:r>
      <w:proofErr w:type="spellStart"/>
      <w:r w:rsidRPr="00D467E8">
        <w:t>ve</w:t>
      </w:r>
      <w:proofErr w:type="spellEnd"/>
      <w:r w:rsidRPr="00D467E8">
        <w:t xml:space="preserve"> </w:t>
      </w:r>
      <w:proofErr w:type="spellStart"/>
      <w:r w:rsidRPr="00D467E8">
        <w:t>orijinaline</w:t>
      </w:r>
      <w:proofErr w:type="spellEnd"/>
      <w:r w:rsidRPr="00D467E8">
        <w:t xml:space="preserve"> </w:t>
      </w:r>
      <w:proofErr w:type="spellStart"/>
      <w:r w:rsidRPr="00D467E8">
        <w:t>bağlantı</w:t>
      </w:r>
      <w:proofErr w:type="spellEnd"/>
      <w:r w:rsidRPr="00D467E8">
        <w:t xml:space="preserve"> </w:t>
      </w:r>
      <w:proofErr w:type="spellStart"/>
      <w:r w:rsidRPr="00D467E8">
        <w:t>vererek</w:t>
      </w:r>
      <w:proofErr w:type="spellEnd"/>
      <w:r w:rsidRPr="00D467E8">
        <w:t xml:space="preserve"> </w:t>
      </w:r>
      <w:proofErr w:type="spellStart"/>
      <w:r w:rsidRPr="00D467E8">
        <w:t>makaleyi</w:t>
      </w:r>
      <w:proofErr w:type="spellEnd"/>
      <w:r w:rsidRPr="00D467E8">
        <w:t xml:space="preserve"> </w:t>
      </w:r>
      <w:proofErr w:type="spellStart"/>
      <w:r w:rsidRPr="00D467E8">
        <w:t>geri</w:t>
      </w:r>
      <w:proofErr w:type="spellEnd"/>
      <w:r w:rsidRPr="00D467E8">
        <w:t xml:space="preserve"> </w:t>
      </w:r>
      <w:proofErr w:type="spellStart"/>
      <w:r w:rsidRPr="00D467E8">
        <w:t>çekebilir</w:t>
      </w:r>
      <w:proofErr w:type="spellEnd"/>
      <w:r w:rsidRPr="00D467E8">
        <w:t xml:space="preserve"> </w:t>
      </w:r>
      <w:proofErr w:type="spellStart"/>
      <w:r w:rsidRPr="00D467E8">
        <w:t>veya</w:t>
      </w:r>
      <w:proofErr w:type="spellEnd"/>
      <w:r w:rsidRPr="00D467E8">
        <w:t xml:space="preserve"> </w:t>
      </w:r>
      <w:proofErr w:type="spellStart"/>
      <w:r w:rsidRPr="00D467E8">
        <w:t>düzeltebilir</w:t>
      </w:r>
      <w:proofErr w:type="spellEnd"/>
      <w:r w:rsidR="001D55B0">
        <w:t>.</w:t>
      </w:r>
    </w:p>
    <w:p w14:paraId="54B70355" w14:textId="53C0C89F" w:rsidR="007E364F" w:rsidRPr="007E364F" w:rsidRDefault="007E364F" w:rsidP="007E364F">
      <w:pPr>
        <w:pStyle w:val="Balk3"/>
        <w:numPr>
          <w:ilvl w:val="0"/>
          <w:numId w:val="1"/>
        </w:numPr>
        <w:tabs>
          <w:tab w:val="left" w:pos="835"/>
        </w:tabs>
        <w:spacing w:before="176"/>
        <w:ind w:left="834" w:hanging="244"/>
      </w:pPr>
      <w:proofErr w:type="spellStart"/>
      <w:r w:rsidRPr="007E364F">
        <w:rPr>
          <w:spacing w:val="-2"/>
        </w:rPr>
        <w:t>Yargı</w:t>
      </w:r>
      <w:proofErr w:type="spellEnd"/>
      <w:r w:rsidRPr="007E364F">
        <w:rPr>
          <w:spacing w:val="-2"/>
        </w:rPr>
        <w:t xml:space="preserve"> Yetkisi</w:t>
      </w:r>
    </w:p>
    <w:p w14:paraId="1C55040E" w14:textId="77777777" w:rsidR="007E364F" w:rsidRDefault="007E364F" w:rsidP="007E364F">
      <w:pPr>
        <w:pStyle w:val="Balk3"/>
        <w:tabs>
          <w:tab w:val="left" w:pos="835"/>
        </w:tabs>
        <w:spacing w:before="176"/>
      </w:pPr>
    </w:p>
    <w:p w14:paraId="5B040B9E" w14:textId="3086B54A" w:rsidR="007818D7" w:rsidRDefault="00D467E8" w:rsidP="00D467E8">
      <w:pPr>
        <w:pStyle w:val="GvdeMetni"/>
        <w:spacing w:line="237" w:lineRule="exact"/>
        <w:ind w:left="591" w:right="711"/>
        <w:jc w:val="both"/>
        <w:rPr>
          <w:spacing w:val="-2"/>
          <w:sz w:val="23"/>
        </w:rPr>
      </w:pPr>
      <w:r w:rsidRPr="00D467E8">
        <w:t xml:space="preserve">Bu </w:t>
      </w:r>
      <w:proofErr w:type="spellStart"/>
      <w:r w:rsidRPr="00D467E8">
        <w:t>Sözleşme</w:t>
      </w:r>
      <w:proofErr w:type="spellEnd"/>
      <w:r w:rsidRPr="00D467E8">
        <w:t xml:space="preserve">, </w:t>
      </w:r>
      <w:proofErr w:type="spellStart"/>
      <w:r w:rsidRPr="00D467E8">
        <w:t>yayıncının</w:t>
      </w:r>
      <w:proofErr w:type="spellEnd"/>
      <w:r w:rsidRPr="00D467E8">
        <w:t xml:space="preserve"> </w:t>
      </w:r>
      <w:proofErr w:type="spellStart"/>
      <w:r w:rsidRPr="00D467E8">
        <w:t>şirketinin</w:t>
      </w:r>
      <w:proofErr w:type="spellEnd"/>
      <w:r w:rsidRPr="00D467E8">
        <w:t xml:space="preserve"> </w:t>
      </w:r>
      <w:proofErr w:type="spellStart"/>
      <w:r w:rsidRPr="00D467E8">
        <w:t>bulunduğu</w:t>
      </w:r>
      <w:proofErr w:type="spellEnd"/>
      <w:r w:rsidRPr="00D467E8">
        <w:t xml:space="preserve"> </w:t>
      </w:r>
      <w:proofErr w:type="spellStart"/>
      <w:r w:rsidRPr="00D467E8">
        <w:t>ülke</w:t>
      </w:r>
      <w:proofErr w:type="spellEnd"/>
      <w:r w:rsidRPr="00D467E8">
        <w:t xml:space="preserve"> </w:t>
      </w:r>
      <w:proofErr w:type="spellStart"/>
      <w:r w:rsidRPr="00D467E8">
        <w:t>olan</w:t>
      </w:r>
      <w:proofErr w:type="spellEnd"/>
      <w:r w:rsidRPr="00D467E8">
        <w:t xml:space="preserve"> </w:t>
      </w:r>
      <w:proofErr w:type="spellStart"/>
      <w:r w:rsidRPr="00D467E8">
        <w:t>Türkiye'nin</w:t>
      </w:r>
      <w:proofErr w:type="spellEnd"/>
      <w:r w:rsidRPr="00D467E8">
        <w:t xml:space="preserve"> </w:t>
      </w:r>
      <w:proofErr w:type="spellStart"/>
      <w:r w:rsidRPr="00D467E8">
        <w:t>yürürlükteki</w:t>
      </w:r>
      <w:proofErr w:type="spellEnd"/>
      <w:r w:rsidRPr="00D467E8">
        <w:t xml:space="preserve"> </w:t>
      </w:r>
      <w:proofErr w:type="spellStart"/>
      <w:r w:rsidRPr="00D467E8">
        <w:t>yasalarına</w:t>
      </w:r>
      <w:proofErr w:type="spellEnd"/>
      <w:r w:rsidRPr="00D467E8">
        <w:t xml:space="preserve"> </w:t>
      </w:r>
      <w:proofErr w:type="spellStart"/>
      <w:r w:rsidRPr="00D467E8">
        <w:t>tabidir</w:t>
      </w:r>
      <w:proofErr w:type="spellEnd"/>
      <w:r w:rsidRPr="00D467E8">
        <w:t xml:space="preserve">. Bu </w:t>
      </w:r>
      <w:proofErr w:type="spellStart"/>
      <w:r w:rsidRPr="00D467E8">
        <w:t>Sözleşme</w:t>
      </w:r>
      <w:proofErr w:type="spellEnd"/>
      <w:r w:rsidRPr="00D467E8">
        <w:t xml:space="preserve"> </w:t>
      </w:r>
      <w:proofErr w:type="spellStart"/>
      <w:r w:rsidRPr="00D467E8">
        <w:t>kapsamında</w:t>
      </w:r>
      <w:proofErr w:type="spellEnd"/>
      <w:r w:rsidRPr="00D467E8">
        <w:t xml:space="preserve"> </w:t>
      </w:r>
      <w:proofErr w:type="spellStart"/>
      <w:r w:rsidRPr="00D467E8">
        <w:t>veya</w:t>
      </w:r>
      <w:proofErr w:type="spellEnd"/>
      <w:r w:rsidRPr="00D467E8">
        <w:t xml:space="preserve"> </w:t>
      </w:r>
      <w:proofErr w:type="spellStart"/>
      <w:r w:rsidRPr="00D467E8">
        <w:t>bu</w:t>
      </w:r>
      <w:proofErr w:type="spellEnd"/>
      <w:r w:rsidRPr="00D467E8">
        <w:t xml:space="preserve"> </w:t>
      </w:r>
      <w:proofErr w:type="spellStart"/>
      <w:r w:rsidRPr="00D467E8">
        <w:t>Sözleşmeyle</w:t>
      </w:r>
      <w:proofErr w:type="spellEnd"/>
      <w:r w:rsidRPr="00D467E8">
        <w:t xml:space="preserve"> </w:t>
      </w:r>
      <w:proofErr w:type="spellStart"/>
      <w:r w:rsidRPr="00D467E8">
        <w:t>bağlantılı</w:t>
      </w:r>
      <w:proofErr w:type="spellEnd"/>
      <w:r w:rsidRPr="00D467E8">
        <w:t xml:space="preserve"> </w:t>
      </w:r>
      <w:proofErr w:type="spellStart"/>
      <w:r w:rsidRPr="00D467E8">
        <w:t>olarak</w:t>
      </w:r>
      <w:proofErr w:type="spellEnd"/>
      <w:r w:rsidRPr="00D467E8">
        <w:t xml:space="preserve"> </w:t>
      </w:r>
      <w:proofErr w:type="spellStart"/>
      <w:r w:rsidRPr="00D467E8">
        <w:t>ortaya</w:t>
      </w:r>
      <w:proofErr w:type="spellEnd"/>
      <w:r w:rsidRPr="00D467E8">
        <w:t xml:space="preserve"> </w:t>
      </w:r>
      <w:proofErr w:type="spellStart"/>
      <w:r w:rsidRPr="00D467E8">
        <w:t>çıkan</w:t>
      </w:r>
      <w:proofErr w:type="spellEnd"/>
      <w:r w:rsidRPr="00D467E8">
        <w:t xml:space="preserve"> her </w:t>
      </w:r>
      <w:proofErr w:type="spellStart"/>
      <w:r w:rsidRPr="00D467E8">
        <w:t>türlü</w:t>
      </w:r>
      <w:proofErr w:type="spellEnd"/>
      <w:r w:rsidRPr="00D467E8">
        <w:t xml:space="preserve"> </w:t>
      </w:r>
      <w:proofErr w:type="spellStart"/>
      <w:r w:rsidRPr="00D467E8">
        <w:t>anlaşmazlık</w:t>
      </w:r>
      <w:proofErr w:type="spellEnd"/>
      <w:r w:rsidRPr="00D467E8">
        <w:t xml:space="preserve"> </w:t>
      </w:r>
      <w:proofErr w:type="spellStart"/>
      <w:r w:rsidRPr="00D467E8">
        <w:t>bu</w:t>
      </w:r>
      <w:proofErr w:type="spellEnd"/>
      <w:r w:rsidRPr="00D467E8">
        <w:t xml:space="preserve"> </w:t>
      </w:r>
      <w:proofErr w:type="spellStart"/>
      <w:r w:rsidRPr="00D467E8">
        <w:t>yasalara</w:t>
      </w:r>
      <w:proofErr w:type="spellEnd"/>
      <w:r w:rsidRPr="00D467E8">
        <w:t xml:space="preserve"> </w:t>
      </w:r>
      <w:proofErr w:type="spellStart"/>
      <w:r w:rsidRPr="00D467E8">
        <w:t>göre</w:t>
      </w:r>
      <w:proofErr w:type="spellEnd"/>
      <w:r w:rsidRPr="00D467E8">
        <w:t xml:space="preserve"> </w:t>
      </w:r>
      <w:proofErr w:type="spellStart"/>
      <w:r w:rsidRPr="00D467E8">
        <w:t>çözülecektir</w:t>
      </w:r>
      <w:r w:rsidR="007E364F">
        <w:rPr>
          <w:spacing w:val="-2"/>
          <w:sz w:val="23"/>
        </w:rPr>
        <w:t>.</w:t>
      </w:r>
      <w:proofErr w:type="spellEnd"/>
    </w:p>
    <w:p w14:paraId="148AD4DE" w14:textId="77777777" w:rsidR="007E364F" w:rsidRDefault="007E364F" w:rsidP="00D467E8">
      <w:pPr>
        <w:pStyle w:val="GvdeMetni"/>
        <w:spacing w:line="237" w:lineRule="exact"/>
        <w:ind w:left="591" w:right="711"/>
        <w:jc w:val="both"/>
        <w:rPr>
          <w:sz w:val="23"/>
        </w:rPr>
      </w:pPr>
    </w:p>
    <w:p w14:paraId="62B74054" w14:textId="5FE81F73" w:rsidR="008B5079" w:rsidRDefault="00D467E8" w:rsidP="008B5079">
      <w:pPr>
        <w:pStyle w:val="Balk3"/>
        <w:numPr>
          <w:ilvl w:val="0"/>
          <w:numId w:val="1"/>
        </w:numPr>
        <w:tabs>
          <w:tab w:val="left" w:pos="835"/>
          <w:tab w:val="left" w:pos="3073"/>
          <w:tab w:val="left" w:pos="3819"/>
          <w:tab w:val="left" w:pos="5566"/>
          <w:tab w:val="left" w:pos="6128"/>
          <w:tab w:val="left" w:pos="8085"/>
          <w:tab w:val="left" w:pos="8953"/>
        </w:tabs>
        <w:spacing w:before="0"/>
        <w:ind w:left="835" w:hanging="244"/>
      </w:pPr>
      <w:r>
        <w:t>Yazar(lar)</w:t>
      </w:r>
      <w:r w:rsidR="001D55B0">
        <w:tab/>
      </w:r>
      <w:r w:rsidR="001D55B0">
        <w:rPr>
          <w:spacing w:val="-10"/>
        </w:rPr>
        <w:t>-</w:t>
      </w:r>
      <w:r w:rsidR="007E364F">
        <w:rPr>
          <w:spacing w:val="-10"/>
        </w:rPr>
        <w:t xml:space="preserve"> </w:t>
      </w:r>
      <w:r w:rsidR="008B5079">
        <w:rPr>
          <w:spacing w:val="-10"/>
        </w:rPr>
        <w:t xml:space="preserve">     </w:t>
      </w:r>
      <w:proofErr w:type="spellStart"/>
      <w:r w:rsidR="007E364F">
        <w:t>Kurum</w:t>
      </w:r>
      <w:proofErr w:type="spellEnd"/>
      <w:r w:rsidR="001D55B0">
        <w:tab/>
      </w:r>
      <w:r w:rsidR="001D55B0">
        <w:rPr>
          <w:spacing w:val="-10"/>
        </w:rPr>
        <w:t>-</w:t>
      </w:r>
      <w:r w:rsidR="008B5079">
        <w:t xml:space="preserve">     </w:t>
      </w:r>
      <w:r w:rsidR="007E364F">
        <w:t>e-</w:t>
      </w:r>
      <w:proofErr w:type="spellStart"/>
      <w:r w:rsidR="007E364F">
        <w:t>posta</w:t>
      </w:r>
      <w:proofErr w:type="spellEnd"/>
      <w:r w:rsidR="001D55B0">
        <w:tab/>
      </w:r>
      <w:r w:rsidR="001D55B0">
        <w:rPr>
          <w:spacing w:val="-10"/>
        </w:rPr>
        <w:t>-</w:t>
      </w:r>
      <w:r w:rsidR="008B5079">
        <w:t xml:space="preserve">     </w:t>
      </w:r>
      <w:proofErr w:type="spellStart"/>
      <w:r w:rsidR="007E364F">
        <w:t>İmza</w:t>
      </w:r>
      <w:proofErr w:type="spellEnd"/>
    </w:p>
    <w:p w14:paraId="1DB687DC" w14:textId="4C8EEF7E" w:rsidR="00C50C7E" w:rsidRPr="008B5079" w:rsidRDefault="008B5079" w:rsidP="00C50C7E">
      <w:pPr>
        <w:pStyle w:val="Balk3"/>
        <w:tabs>
          <w:tab w:val="left" w:pos="835"/>
          <w:tab w:val="left" w:pos="3073"/>
          <w:tab w:val="left" w:pos="3819"/>
          <w:tab w:val="left" w:pos="5566"/>
          <w:tab w:val="left" w:pos="6128"/>
          <w:tab w:val="left" w:pos="8085"/>
          <w:tab w:val="left" w:pos="8953"/>
        </w:tabs>
        <w:spacing w:before="0"/>
        <w:ind w:firstLine="0"/>
        <w:rPr>
          <w:b w:val="0"/>
          <w:bCs w:val="0"/>
        </w:rPr>
      </w:pPr>
      <w:r>
        <w:rPr>
          <w:b w:val="0"/>
          <w:bCs w:val="0"/>
        </w:rPr>
        <w:t xml:space="preserve">…………..                      </w:t>
      </w:r>
      <w:r>
        <w:rPr>
          <w:b w:val="0"/>
          <w:bCs w:val="0"/>
        </w:rPr>
        <w:t>…………..</w:t>
      </w:r>
      <w:r>
        <w:rPr>
          <w:b w:val="0"/>
          <w:bCs w:val="0"/>
        </w:rPr>
        <w:t xml:space="preserve">                         </w:t>
      </w:r>
      <w:r>
        <w:rPr>
          <w:b w:val="0"/>
          <w:bCs w:val="0"/>
        </w:rPr>
        <w:t>…………..</w:t>
      </w:r>
      <w:r>
        <w:rPr>
          <w:b w:val="0"/>
          <w:bCs w:val="0"/>
        </w:rPr>
        <w:t xml:space="preserve">                         </w:t>
      </w:r>
      <w:r>
        <w:rPr>
          <w:b w:val="0"/>
          <w:bCs w:val="0"/>
        </w:rPr>
        <w:t>…………..</w:t>
      </w:r>
      <w:r w:rsidR="00C50C7E">
        <w:rPr>
          <w:b w:val="0"/>
          <w:bCs w:val="0"/>
        </w:rPr>
        <w:t xml:space="preserve">                               </w:t>
      </w:r>
      <w:r w:rsidR="00C50C7E">
        <w:rPr>
          <w:b w:val="0"/>
          <w:bCs w:val="0"/>
        </w:rPr>
        <w:t>…………..                      …………..                         …………..                         …………..</w:t>
      </w:r>
      <w:r w:rsidR="00C50C7E">
        <w:rPr>
          <w:b w:val="0"/>
          <w:bCs w:val="0"/>
        </w:rPr>
        <w:t xml:space="preserve">                            </w:t>
      </w:r>
      <w:r w:rsidR="00C50C7E">
        <w:rPr>
          <w:b w:val="0"/>
          <w:bCs w:val="0"/>
        </w:rPr>
        <w:t>…………..                      …………..                         …………..                         …………..</w:t>
      </w:r>
      <w:r w:rsidR="00C50C7E">
        <w:rPr>
          <w:b w:val="0"/>
          <w:bCs w:val="0"/>
        </w:rPr>
        <w:t xml:space="preserve">                            </w:t>
      </w:r>
      <w:r w:rsidR="00C50C7E">
        <w:rPr>
          <w:b w:val="0"/>
          <w:bCs w:val="0"/>
        </w:rPr>
        <w:t>…………..                      …………..                         …………..                         …………..</w:t>
      </w:r>
    </w:p>
    <w:p w14:paraId="22868FAA" w14:textId="77777777" w:rsidR="00C50C7E" w:rsidRPr="008B5079" w:rsidRDefault="00C50C7E" w:rsidP="00C50C7E">
      <w:pPr>
        <w:pStyle w:val="Balk3"/>
        <w:tabs>
          <w:tab w:val="left" w:pos="835"/>
          <w:tab w:val="left" w:pos="3073"/>
          <w:tab w:val="left" w:pos="3819"/>
          <w:tab w:val="left" w:pos="5566"/>
          <w:tab w:val="left" w:pos="6128"/>
          <w:tab w:val="left" w:pos="8085"/>
          <w:tab w:val="left" w:pos="8953"/>
        </w:tabs>
        <w:spacing w:before="0"/>
        <w:ind w:firstLine="0"/>
        <w:rPr>
          <w:b w:val="0"/>
          <w:bCs w:val="0"/>
        </w:rPr>
      </w:pPr>
      <w:r>
        <w:rPr>
          <w:b w:val="0"/>
          <w:bCs w:val="0"/>
        </w:rPr>
        <w:t>…………..                      …………..                         …………..                         …………..</w:t>
      </w:r>
    </w:p>
    <w:p w14:paraId="1F422CE6" w14:textId="77777777" w:rsidR="00C50C7E" w:rsidRPr="008B5079" w:rsidRDefault="00C50C7E" w:rsidP="00C50C7E">
      <w:pPr>
        <w:pStyle w:val="Balk3"/>
        <w:tabs>
          <w:tab w:val="left" w:pos="835"/>
          <w:tab w:val="left" w:pos="3073"/>
          <w:tab w:val="left" w:pos="3819"/>
          <w:tab w:val="left" w:pos="5566"/>
          <w:tab w:val="left" w:pos="6128"/>
          <w:tab w:val="left" w:pos="8085"/>
          <w:tab w:val="left" w:pos="8953"/>
        </w:tabs>
        <w:spacing w:before="0"/>
        <w:ind w:firstLine="0"/>
        <w:rPr>
          <w:b w:val="0"/>
          <w:bCs w:val="0"/>
        </w:rPr>
      </w:pPr>
      <w:r>
        <w:rPr>
          <w:b w:val="0"/>
          <w:bCs w:val="0"/>
        </w:rPr>
        <w:t>…………..                      …………..                         …………..                         …………..</w:t>
      </w:r>
    </w:p>
    <w:p w14:paraId="48C1399D" w14:textId="77777777" w:rsidR="00C50C7E" w:rsidRPr="008B5079" w:rsidRDefault="00C50C7E" w:rsidP="00C50C7E">
      <w:pPr>
        <w:pStyle w:val="Balk3"/>
        <w:tabs>
          <w:tab w:val="left" w:pos="835"/>
          <w:tab w:val="left" w:pos="3073"/>
          <w:tab w:val="left" w:pos="3819"/>
          <w:tab w:val="left" w:pos="5566"/>
          <w:tab w:val="left" w:pos="6128"/>
          <w:tab w:val="left" w:pos="8085"/>
          <w:tab w:val="left" w:pos="8953"/>
        </w:tabs>
        <w:spacing w:before="0"/>
        <w:ind w:firstLine="0"/>
        <w:rPr>
          <w:b w:val="0"/>
          <w:bCs w:val="0"/>
        </w:rPr>
      </w:pPr>
      <w:r>
        <w:rPr>
          <w:b w:val="0"/>
          <w:bCs w:val="0"/>
        </w:rPr>
        <w:t>…………..                      …………..                         …………..                         …………..</w:t>
      </w:r>
    </w:p>
    <w:p w14:paraId="41E3BDCE" w14:textId="7E86BB7D" w:rsidR="00C50C7E" w:rsidRPr="008B5079" w:rsidRDefault="00C50C7E" w:rsidP="00C50C7E">
      <w:pPr>
        <w:pStyle w:val="Balk3"/>
        <w:tabs>
          <w:tab w:val="left" w:pos="835"/>
          <w:tab w:val="left" w:pos="3073"/>
          <w:tab w:val="left" w:pos="3819"/>
          <w:tab w:val="left" w:pos="5566"/>
          <w:tab w:val="left" w:pos="6128"/>
          <w:tab w:val="left" w:pos="8085"/>
          <w:tab w:val="left" w:pos="8953"/>
        </w:tabs>
        <w:spacing w:before="0"/>
        <w:ind w:firstLine="0"/>
        <w:rPr>
          <w:b w:val="0"/>
          <w:bCs w:val="0"/>
        </w:rPr>
      </w:pPr>
    </w:p>
    <w:p w14:paraId="2AA15AA5" w14:textId="58F55097" w:rsidR="00C50C7E" w:rsidRPr="008B5079" w:rsidRDefault="00C50C7E" w:rsidP="00C50C7E">
      <w:pPr>
        <w:pStyle w:val="Balk3"/>
        <w:tabs>
          <w:tab w:val="left" w:pos="835"/>
          <w:tab w:val="left" w:pos="3073"/>
          <w:tab w:val="left" w:pos="3819"/>
          <w:tab w:val="left" w:pos="5566"/>
          <w:tab w:val="left" w:pos="6128"/>
          <w:tab w:val="left" w:pos="8085"/>
          <w:tab w:val="left" w:pos="8953"/>
        </w:tabs>
        <w:spacing w:before="0"/>
        <w:ind w:firstLine="0"/>
        <w:rPr>
          <w:b w:val="0"/>
          <w:bCs w:val="0"/>
        </w:rPr>
      </w:pPr>
    </w:p>
    <w:p w14:paraId="15F25309" w14:textId="0B1F2E25" w:rsidR="007818D7" w:rsidRPr="008B5079" w:rsidRDefault="007818D7" w:rsidP="008B5079">
      <w:pPr>
        <w:pStyle w:val="Balk3"/>
        <w:tabs>
          <w:tab w:val="left" w:pos="835"/>
          <w:tab w:val="left" w:pos="3073"/>
          <w:tab w:val="left" w:pos="3819"/>
          <w:tab w:val="left" w:pos="5566"/>
          <w:tab w:val="left" w:pos="6128"/>
          <w:tab w:val="left" w:pos="8085"/>
          <w:tab w:val="left" w:pos="8953"/>
        </w:tabs>
        <w:spacing w:before="0"/>
        <w:ind w:firstLine="0"/>
        <w:rPr>
          <w:b w:val="0"/>
          <w:bCs w:val="0"/>
        </w:rPr>
      </w:pPr>
    </w:p>
    <w:sectPr w:rsidR="007818D7" w:rsidRPr="008B5079">
      <w:type w:val="continuous"/>
      <w:pgSz w:w="11910" w:h="16840"/>
      <w:pgMar w:top="6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A5828"/>
    <w:multiLevelType w:val="hybridMultilevel"/>
    <w:tmpl w:val="91305CD2"/>
    <w:lvl w:ilvl="0" w:tplc="60F2C2E0">
      <w:start w:val="1"/>
      <w:numFmt w:val="decimal"/>
      <w:lvlText w:val="%1."/>
      <w:lvlJc w:val="left"/>
      <w:pPr>
        <w:ind w:left="836" w:hanging="2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382526">
      <w:start w:val="1"/>
      <w:numFmt w:val="lowerLetter"/>
      <w:lvlText w:val="%2."/>
      <w:lvlJc w:val="left"/>
      <w:pPr>
        <w:ind w:left="836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732B970">
      <w:numFmt w:val="bullet"/>
      <w:lvlText w:val="•"/>
      <w:lvlJc w:val="left"/>
      <w:pPr>
        <w:ind w:left="2069" w:hanging="245"/>
      </w:pPr>
      <w:rPr>
        <w:rFonts w:hint="default"/>
        <w:lang w:val="en-US" w:eastAsia="en-US" w:bidi="ar-SA"/>
      </w:rPr>
    </w:lvl>
    <w:lvl w:ilvl="3" w:tplc="6E1CC6D4">
      <w:numFmt w:val="bullet"/>
      <w:lvlText w:val="•"/>
      <w:lvlJc w:val="left"/>
      <w:pPr>
        <w:ind w:left="3299" w:hanging="245"/>
      </w:pPr>
      <w:rPr>
        <w:rFonts w:hint="default"/>
        <w:lang w:val="en-US" w:eastAsia="en-US" w:bidi="ar-SA"/>
      </w:rPr>
    </w:lvl>
    <w:lvl w:ilvl="4" w:tplc="28DA8A92">
      <w:numFmt w:val="bullet"/>
      <w:lvlText w:val="•"/>
      <w:lvlJc w:val="left"/>
      <w:pPr>
        <w:ind w:left="4528" w:hanging="245"/>
      </w:pPr>
      <w:rPr>
        <w:rFonts w:hint="default"/>
        <w:lang w:val="en-US" w:eastAsia="en-US" w:bidi="ar-SA"/>
      </w:rPr>
    </w:lvl>
    <w:lvl w:ilvl="5" w:tplc="8B302050">
      <w:numFmt w:val="bullet"/>
      <w:lvlText w:val="•"/>
      <w:lvlJc w:val="left"/>
      <w:pPr>
        <w:ind w:left="5758" w:hanging="245"/>
      </w:pPr>
      <w:rPr>
        <w:rFonts w:hint="default"/>
        <w:lang w:val="en-US" w:eastAsia="en-US" w:bidi="ar-SA"/>
      </w:rPr>
    </w:lvl>
    <w:lvl w:ilvl="6" w:tplc="FC3AF5DE">
      <w:numFmt w:val="bullet"/>
      <w:lvlText w:val="•"/>
      <w:lvlJc w:val="left"/>
      <w:pPr>
        <w:ind w:left="6987" w:hanging="245"/>
      </w:pPr>
      <w:rPr>
        <w:rFonts w:hint="default"/>
        <w:lang w:val="en-US" w:eastAsia="en-US" w:bidi="ar-SA"/>
      </w:rPr>
    </w:lvl>
    <w:lvl w:ilvl="7" w:tplc="D90EB13A">
      <w:numFmt w:val="bullet"/>
      <w:lvlText w:val="•"/>
      <w:lvlJc w:val="left"/>
      <w:pPr>
        <w:ind w:left="8217" w:hanging="245"/>
      </w:pPr>
      <w:rPr>
        <w:rFonts w:hint="default"/>
        <w:lang w:val="en-US" w:eastAsia="en-US" w:bidi="ar-SA"/>
      </w:rPr>
    </w:lvl>
    <w:lvl w:ilvl="8" w:tplc="778CC852">
      <w:numFmt w:val="bullet"/>
      <w:lvlText w:val="•"/>
      <w:lvlJc w:val="left"/>
      <w:pPr>
        <w:ind w:left="9446" w:hanging="245"/>
      </w:pPr>
      <w:rPr>
        <w:rFonts w:hint="default"/>
        <w:lang w:val="en-US" w:eastAsia="en-US" w:bidi="ar-SA"/>
      </w:rPr>
    </w:lvl>
  </w:abstractNum>
  <w:num w:numId="1" w16cid:durableId="104923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D7"/>
    <w:rsid w:val="003853CA"/>
    <w:rsid w:val="005E06E8"/>
    <w:rsid w:val="00780039"/>
    <w:rsid w:val="007818D7"/>
    <w:rsid w:val="007E364F"/>
    <w:rsid w:val="008B5079"/>
    <w:rsid w:val="009B16C6"/>
    <w:rsid w:val="00A33A1D"/>
    <w:rsid w:val="00A42EE3"/>
    <w:rsid w:val="00A51C8E"/>
    <w:rsid w:val="00C36440"/>
    <w:rsid w:val="00C50C7E"/>
    <w:rsid w:val="00D467E8"/>
    <w:rsid w:val="00E06A69"/>
    <w:rsid w:val="00E8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B160"/>
  <w15:docId w15:val="{B8EFCF39-A3FE-427F-966F-49A810FF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Balk1">
    <w:name w:val="heading 1"/>
    <w:basedOn w:val="Normal"/>
    <w:uiPriority w:val="9"/>
    <w:qFormat/>
    <w:pPr>
      <w:ind w:left="477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591"/>
      <w:outlineLvl w:val="1"/>
    </w:pPr>
    <w:rPr>
      <w:b/>
      <w:bCs/>
      <w:sz w:val="23"/>
      <w:szCs w:val="23"/>
    </w:rPr>
  </w:style>
  <w:style w:type="paragraph" w:styleId="Balk3">
    <w:name w:val="heading 3"/>
    <w:basedOn w:val="Normal"/>
    <w:uiPriority w:val="9"/>
    <w:unhideWhenUsed/>
    <w:qFormat/>
    <w:pPr>
      <w:spacing w:before="180"/>
      <w:ind w:left="835" w:hanging="244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35" w:hanging="2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BB498-B983-4F5B-A625-08834A76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ERHAN ÇELİK</cp:lastModifiedBy>
  <cp:revision>2</cp:revision>
  <cp:lastPrinted>2026-04-06T11:15:00Z</cp:lastPrinted>
  <dcterms:created xsi:type="dcterms:W3CDTF">2026-04-06T11:17:00Z</dcterms:created>
  <dcterms:modified xsi:type="dcterms:W3CDTF">2026-04-06T11:17:00Z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Creator">
    <vt:lpwstr>ABBYY FineReader PDF</vt:lpwstr>
  </property>
  <property fmtid="{D5CDD505-2E9C-101B-9397-08002B2CF9AE}" pid="4" name="LastSaved">
    <vt:filetime>2026-04-06T00:00:00Z</vt:filetime>
  </property>
  <property fmtid="{D5CDD505-2E9C-101B-9397-08002B2CF9AE}" pid="5" name="Producer">
    <vt:lpwstr>ABBYY FineReader PDF</vt:lpwstr>
  </property>
</Properties>
</file>